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06E" w:rsidRPr="0033452C" w:rsidRDefault="00D5106E" w:rsidP="00D5106E">
      <w:pPr>
        <w:rPr>
          <w:rFonts w:ascii="Monotype Corsiva" w:hAnsi="Monotype Corsiva"/>
          <w:b/>
        </w:rPr>
      </w:pPr>
      <w:r w:rsidRPr="0033452C">
        <w:rPr>
          <w:rFonts w:ascii="Monotype Corsiva" w:hAnsi="Monotype Corsiva"/>
          <w:b/>
        </w:rPr>
        <w:t>M</w:t>
      </w:r>
      <w:r w:rsidR="005B6C78">
        <w:rPr>
          <w:rFonts w:ascii="Monotype Corsiva" w:hAnsi="Monotype Corsiva"/>
          <w:b/>
        </w:rPr>
        <w:t>s</w:t>
      </w:r>
      <w:bookmarkStart w:id="0" w:name="_GoBack"/>
      <w:bookmarkEnd w:id="0"/>
      <w:r w:rsidRPr="0033452C">
        <w:rPr>
          <w:rFonts w:ascii="Monotype Corsiva" w:hAnsi="Monotype Corsiva"/>
          <w:b/>
        </w:rPr>
        <w:t>. M</w:t>
      </w:r>
      <w:r w:rsidRPr="0033452C">
        <w:rPr>
          <w:rFonts w:ascii="Monotype Corsiva" w:hAnsi="Monotype Corsiva"/>
          <w:b/>
          <w:vertAlign w:val="superscript"/>
        </w:rPr>
        <w:t>c</w:t>
      </w:r>
      <w:r w:rsidRPr="0033452C">
        <w:rPr>
          <w:rFonts w:ascii="Monotype Corsiva" w:hAnsi="Monotype Corsiva"/>
          <w:b/>
        </w:rPr>
        <w:t>Leod</w:t>
      </w:r>
    </w:p>
    <w:p w:rsidR="00D5106E" w:rsidRDefault="00D5106E" w:rsidP="00D5106E">
      <w:pPr>
        <w:rPr>
          <w:rFonts w:ascii="Monotype Corsiva" w:hAnsi="Monotype Corsiva"/>
          <w:b/>
        </w:rPr>
      </w:pPr>
      <w:r w:rsidRPr="0033452C">
        <w:rPr>
          <w:rFonts w:ascii="Monotype Corsiva" w:hAnsi="Monotype Corsiva"/>
          <w:b/>
        </w:rPr>
        <w:t>ELA A3</w:t>
      </w:r>
      <w:r>
        <w:rPr>
          <w:rFonts w:ascii="Monotype Corsiva" w:hAnsi="Monotype Corsiva"/>
          <w:b/>
        </w:rPr>
        <w:t>0</w:t>
      </w:r>
    </w:p>
    <w:p w:rsidR="00D5106E" w:rsidRDefault="00D5106E" w:rsidP="00D5106E"/>
    <w:p w:rsidR="00D5106E" w:rsidRPr="002F50F3" w:rsidRDefault="00D5106E" w:rsidP="00D5106E">
      <w:pPr>
        <w:jc w:val="center"/>
        <w:rPr>
          <w:rFonts w:ascii="Monotype Corsiva" w:hAnsi="Monotype Corsiva"/>
          <w:b/>
          <w:sz w:val="28"/>
          <w:szCs w:val="28"/>
          <w:u w:val="single"/>
        </w:rPr>
      </w:pPr>
      <w:r w:rsidRPr="002F50F3">
        <w:rPr>
          <w:rFonts w:ascii="Monotype Corsiva" w:hAnsi="Monotype Corsiva"/>
          <w:b/>
          <w:sz w:val="28"/>
          <w:szCs w:val="28"/>
          <w:u w:val="single"/>
        </w:rPr>
        <w:t>MODE</w:t>
      </w:r>
    </w:p>
    <w:p w:rsidR="00D5106E" w:rsidRDefault="00D5106E" w:rsidP="00D5106E"/>
    <w:p w:rsidR="00D5106E" w:rsidRPr="0033452C" w:rsidRDefault="00D5106E" w:rsidP="00D5106E">
      <w:pPr>
        <w:rPr>
          <w:rFonts w:ascii="Comic Sans MS" w:hAnsi="Comic Sans MS"/>
        </w:rPr>
      </w:pPr>
      <w:r w:rsidRPr="002C21D2">
        <w:rPr>
          <w:rFonts w:ascii="Comic Sans MS" w:hAnsi="Comic Sans MS"/>
          <w:b/>
        </w:rPr>
        <w:t>Types of Modes</w:t>
      </w:r>
      <w:r w:rsidRPr="0033452C">
        <w:rPr>
          <w:rFonts w:ascii="Comic Sans MS" w:hAnsi="Comic Sans MS"/>
        </w:rPr>
        <w:t>: Tragic, Comic, Romantic, Ironic, Philosophic, and Expository.</w:t>
      </w:r>
    </w:p>
    <w:p w:rsidR="00D5106E" w:rsidRPr="0033452C" w:rsidRDefault="00D5106E" w:rsidP="00D5106E">
      <w:pPr>
        <w:rPr>
          <w:rFonts w:ascii="Comic Sans MS" w:hAnsi="Comic Sans MS"/>
        </w:rPr>
      </w:pPr>
      <w:r w:rsidRPr="002C21D2">
        <w:rPr>
          <w:rFonts w:ascii="Comic Sans MS" w:hAnsi="Comic Sans MS"/>
          <w:b/>
        </w:rPr>
        <w:t>Definition</w:t>
      </w:r>
      <w:r w:rsidRPr="0033452C">
        <w:rPr>
          <w:rFonts w:ascii="Comic Sans MS" w:hAnsi="Comic Sans MS"/>
        </w:rPr>
        <w:t xml:space="preserve">- </w:t>
      </w:r>
      <w:r>
        <w:rPr>
          <w:rFonts w:ascii="Comic Sans MS" w:hAnsi="Comic Sans MS"/>
        </w:rPr>
        <w:t>In literature a mode is a method or an approach used by the writer within their written work.</w:t>
      </w:r>
    </w:p>
    <w:p w:rsidR="00D5106E" w:rsidRPr="0033452C" w:rsidRDefault="00D5106E" w:rsidP="00D5106E">
      <w:pPr>
        <w:rPr>
          <w:rFonts w:ascii="Comic Sans MS" w:hAnsi="Comic Sans MS"/>
        </w:rPr>
      </w:pPr>
    </w:p>
    <w:p w:rsidR="00D5106E" w:rsidRPr="002C21D2" w:rsidRDefault="00D5106E" w:rsidP="00D5106E">
      <w:pPr>
        <w:ind w:left="720"/>
        <w:jc w:val="center"/>
        <w:rPr>
          <w:rFonts w:ascii="Monotype Corsiva" w:hAnsi="Monotype Corsiva"/>
          <w:b/>
          <w:sz w:val="28"/>
          <w:szCs w:val="28"/>
          <w:u w:val="single"/>
        </w:rPr>
      </w:pPr>
      <w:r w:rsidRPr="002C21D2">
        <w:rPr>
          <w:rFonts w:ascii="Monotype Corsiva" w:hAnsi="Monotype Corsiva"/>
          <w:b/>
          <w:sz w:val="28"/>
          <w:szCs w:val="28"/>
          <w:u w:val="single"/>
        </w:rPr>
        <w:t>Tragic Mode</w:t>
      </w:r>
    </w:p>
    <w:p w:rsidR="00D5106E" w:rsidRPr="002C21D2" w:rsidRDefault="00D5106E" w:rsidP="00B354B3">
      <w:pPr>
        <w:ind w:left="720"/>
        <w:rPr>
          <w:rFonts w:ascii="Comic Sans MS" w:hAnsi="Comic Sans MS"/>
        </w:rPr>
      </w:pPr>
      <w:r w:rsidRPr="002C21D2">
        <w:rPr>
          <w:rFonts w:ascii="Comic Sans MS" w:hAnsi="Comic Sans MS"/>
        </w:rPr>
        <w:t>The tragic mode can be in all types of genres (poems, short stories, novels, plays). The literature written in the tragic mode that we will study in this unit portrays ordinary men and women that are destroyed by their environment. A pessimistic (negative) view of life is discussed and generally speaking the literary selection is dominated by doubt, sadness, despair, disillusionment or some other somber mood.</w:t>
      </w:r>
    </w:p>
    <w:p w:rsidR="00D5106E" w:rsidRPr="002C21D2" w:rsidRDefault="00D5106E" w:rsidP="00B354B3">
      <w:pPr>
        <w:ind w:left="720"/>
        <w:rPr>
          <w:rFonts w:ascii="Comic Sans MS" w:hAnsi="Comic Sans MS"/>
        </w:rPr>
      </w:pPr>
      <w:r w:rsidRPr="002C21D2">
        <w:rPr>
          <w:rFonts w:ascii="Comic Sans MS" w:hAnsi="Comic Sans MS"/>
        </w:rPr>
        <w:t xml:space="preserve">The tragic mode that we will study in this </w:t>
      </w:r>
      <w:r w:rsidR="00882E1B">
        <w:rPr>
          <w:rFonts w:ascii="Comic Sans MS" w:hAnsi="Comic Sans MS"/>
        </w:rPr>
        <w:t>short story</w:t>
      </w:r>
      <w:r w:rsidRPr="002C21D2">
        <w:rPr>
          <w:rFonts w:ascii="Comic Sans MS" w:hAnsi="Comic Sans MS"/>
        </w:rPr>
        <w:t xml:space="preserve"> is unlike the traditional dramatic concept in which a hero of high social standing (ex. Hamlet) is brought to destruction because of a flaw in his own character.</w:t>
      </w:r>
    </w:p>
    <w:p w:rsidR="00D5106E" w:rsidRPr="002C21D2" w:rsidRDefault="00D5106E" w:rsidP="00B354B3">
      <w:pPr>
        <w:rPr>
          <w:rFonts w:ascii="Comic Sans MS" w:hAnsi="Comic Sans MS"/>
          <w:b/>
        </w:rPr>
      </w:pPr>
    </w:p>
    <w:p w:rsidR="00D5106E" w:rsidRDefault="00D5106E" w:rsidP="00D5106E">
      <w:pPr>
        <w:ind w:left="720"/>
        <w:rPr>
          <w:rFonts w:ascii="Comic Sans MS" w:hAnsi="Comic Sans MS"/>
        </w:rPr>
      </w:pPr>
    </w:p>
    <w:p w:rsidR="00D5106E" w:rsidRPr="00D5106E" w:rsidRDefault="00D5106E" w:rsidP="00D5106E">
      <w:pPr>
        <w:pStyle w:val="ListParagraph"/>
        <w:ind w:left="1080"/>
        <w:jc w:val="center"/>
        <w:rPr>
          <w:rFonts w:ascii="Comic Sans MS" w:hAnsi="Comic Sans MS"/>
          <w:b/>
          <w:u w:val="single"/>
        </w:rPr>
      </w:pPr>
      <w:r w:rsidRPr="00D5106E">
        <w:rPr>
          <w:rFonts w:ascii="Comic Sans MS" w:hAnsi="Comic Sans MS"/>
          <w:b/>
          <w:u w:val="single"/>
        </w:rPr>
        <w:t>Biography</w:t>
      </w:r>
    </w:p>
    <w:p w:rsidR="00D5106E" w:rsidRPr="00D5106E" w:rsidRDefault="00D5106E" w:rsidP="00D5106E">
      <w:pPr>
        <w:pStyle w:val="ListParagraph"/>
        <w:ind w:left="1080"/>
        <w:rPr>
          <w:rFonts w:ascii="Comic Sans MS" w:hAnsi="Comic Sans MS"/>
        </w:rPr>
      </w:pPr>
      <w:r w:rsidRPr="00D5106E">
        <w:rPr>
          <w:rFonts w:ascii="Comic Sans MS" w:hAnsi="Comic Sans MS"/>
        </w:rPr>
        <w:t>Sinclair Ross-was born on January 22</w:t>
      </w:r>
      <w:r w:rsidRPr="00D5106E">
        <w:rPr>
          <w:rFonts w:ascii="Comic Sans MS" w:hAnsi="Comic Sans MS"/>
          <w:vertAlign w:val="superscript"/>
        </w:rPr>
        <w:t>nd</w:t>
      </w:r>
      <w:r w:rsidRPr="00D5106E">
        <w:rPr>
          <w:rFonts w:ascii="Comic Sans MS" w:hAnsi="Comic Sans MS"/>
        </w:rPr>
        <w:t xml:space="preserve">, 1908 in </w:t>
      </w:r>
      <w:proofErr w:type="spellStart"/>
      <w:r w:rsidRPr="00D5106E">
        <w:rPr>
          <w:rFonts w:ascii="Comic Sans MS" w:hAnsi="Comic Sans MS"/>
        </w:rPr>
        <w:t>Shellbrook</w:t>
      </w:r>
      <w:proofErr w:type="spellEnd"/>
      <w:r w:rsidRPr="00D5106E">
        <w:rPr>
          <w:rFonts w:ascii="Comic Sans MS" w:hAnsi="Comic Sans MS"/>
        </w:rPr>
        <w:t xml:space="preserve">, SK; he grew up on a prairie homestead. Ross died at the age of 88. Ross is one of Canada’s most respected writers. His writing is often a powerful depiction of the prairies and the Great Depression. Ross’ </w:t>
      </w:r>
      <w:proofErr w:type="gramStart"/>
      <w:r w:rsidRPr="00D5106E">
        <w:rPr>
          <w:rFonts w:ascii="Comic Sans MS" w:hAnsi="Comic Sans MS"/>
        </w:rPr>
        <w:t>best known</w:t>
      </w:r>
      <w:proofErr w:type="gramEnd"/>
      <w:r w:rsidRPr="00D5106E">
        <w:rPr>
          <w:rFonts w:ascii="Comic Sans MS" w:hAnsi="Comic Sans MS"/>
        </w:rPr>
        <w:t xml:space="preserve"> work is </w:t>
      </w:r>
      <w:r w:rsidRPr="00D5106E">
        <w:rPr>
          <w:rFonts w:ascii="Comic Sans MS" w:hAnsi="Comic Sans MS"/>
          <w:u w:val="single"/>
        </w:rPr>
        <w:t>As For Me and my House</w:t>
      </w:r>
      <w:r w:rsidRPr="00D5106E">
        <w:rPr>
          <w:rFonts w:ascii="Comic Sans MS" w:hAnsi="Comic Sans MS"/>
        </w:rPr>
        <w:t xml:space="preserve">. This novel is set in a small Saskatchewan town during the depression. “The Painted Door” and “The Lamp at Noon” are some of his most published stories. The theme of intellectual isolation predominates in this selection as it does in many of Ross’ works. </w:t>
      </w:r>
      <w:r w:rsidR="00B354B3">
        <w:rPr>
          <w:rFonts w:ascii="Comic Sans MS" w:hAnsi="Comic Sans MS"/>
        </w:rPr>
        <w:t>His well</w:t>
      </w:r>
      <w:r w:rsidR="00780F58">
        <w:rPr>
          <w:rFonts w:ascii="Comic Sans MS" w:hAnsi="Comic Sans MS"/>
        </w:rPr>
        <w:t>-</w:t>
      </w:r>
      <w:r w:rsidRPr="00D5106E">
        <w:rPr>
          <w:rFonts w:ascii="Comic Sans MS" w:hAnsi="Comic Sans MS"/>
        </w:rPr>
        <w:t xml:space="preserve">crafted structures and precise images are genius. In 1992 he received The Order of Canada from Gov, Gen. </w:t>
      </w:r>
      <w:r w:rsidR="00780F58">
        <w:rPr>
          <w:rFonts w:ascii="Comic Sans MS" w:hAnsi="Comic Sans MS"/>
        </w:rPr>
        <w:t>Ramon Hnatyshyn and commented</w:t>
      </w:r>
      <w:proofErr w:type="gramStart"/>
      <w:r w:rsidR="00780F58">
        <w:rPr>
          <w:rFonts w:ascii="Comic Sans MS" w:hAnsi="Comic Sans MS"/>
        </w:rPr>
        <w:t>, ”</w:t>
      </w:r>
      <w:r w:rsidRPr="00D5106E">
        <w:rPr>
          <w:rFonts w:ascii="Comic Sans MS" w:hAnsi="Comic Sans MS"/>
        </w:rPr>
        <w:t>not</w:t>
      </w:r>
      <w:proofErr w:type="gramEnd"/>
      <w:r w:rsidRPr="00D5106E">
        <w:rPr>
          <w:rFonts w:ascii="Comic Sans MS" w:hAnsi="Comic Sans MS"/>
        </w:rPr>
        <w:t xml:space="preserve"> bad for a prairie farm boy”.</w:t>
      </w:r>
    </w:p>
    <w:p w:rsidR="00D5106E" w:rsidRDefault="00D5106E" w:rsidP="00D5106E">
      <w:pPr>
        <w:pStyle w:val="ListParagraph"/>
        <w:ind w:left="1080"/>
        <w:rPr>
          <w:rFonts w:ascii="Comic Sans MS" w:hAnsi="Comic Sans MS"/>
        </w:rPr>
      </w:pPr>
    </w:p>
    <w:p w:rsidR="00D5106E" w:rsidRDefault="00D5106E" w:rsidP="00D5106E">
      <w:pPr>
        <w:pStyle w:val="ListParagraph"/>
        <w:ind w:left="1080"/>
        <w:rPr>
          <w:rFonts w:ascii="Comic Sans MS" w:hAnsi="Comic Sans MS"/>
        </w:rPr>
      </w:pPr>
    </w:p>
    <w:p w:rsidR="00D5106E" w:rsidRDefault="00D5106E" w:rsidP="00D5106E">
      <w:pPr>
        <w:pStyle w:val="ListParagraph"/>
        <w:ind w:left="1080"/>
        <w:rPr>
          <w:rFonts w:ascii="Comic Sans MS" w:hAnsi="Comic Sans MS"/>
        </w:rPr>
      </w:pPr>
    </w:p>
    <w:p w:rsidR="00B354B3" w:rsidRDefault="00B354B3" w:rsidP="00D5106E">
      <w:pPr>
        <w:pStyle w:val="ListParagraph"/>
        <w:ind w:left="1080"/>
        <w:rPr>
          <w:rFonts w:ascii="Comic Sans MS" w:hAnsi="Comic Sans MS"/>
        </w:rPr>
      </w:pPr>
    </w:p>
    <w:p w:rsidR="00B354B3" w:rsidRPr="00D5106E" w:rsidRDefault="00B354B3" w:rsidP="00D5106E">
      <w:pPr>
        <w:pStyle w:val="ListParagraph"/>
        <w:ind w:left="1080"/>
        <w:rPr>
          <w:rFonts w:ascii="Comic Sans MS" w:hAnsi="Comic Sans MS"/>
        </w:rPr>
      </w:pPr>
    </w:p>
    <w:p w:rsidR="00D5106E" w:rsidRDefault="00D5106E" w:rsidP="00D5106E">
      <w:pPr>
        <w:pStyle w:val="ListParagraph"/>
        <w:ind w:left="1080"/>
        <w:rPr>
          <w:rFonts w:ascii="Comic Sans MS" w:hAnsi="Comic Sans MS"/>
        </w:rPr>
      </w:pPr>
      <w:r w:rsidRPr="00D5106E">
        <w:rPr>
          <w:rFonts w:ascii="Comic Sans MS" w:hAnsi="Comic Sans MS"/>
          <w:i/>
        </w:rPr>
        <w:lastRenderedPageBreak/>
        <w:t xml:space="preserve">The Lamp at Noon </w:t>
      </w:r>
      <w:r w:rsidRPr="00D5106E">
        <w:rPr>
          <w:rFonts w:ascii="Comic Sans MS" w:hAnsi="Comic Sans MS"/>
        </w:rPr>
        <w:t xml:space="preserve">exemplifies the main ideas often found in prairie literature: The impact of the landscape upon the mind, the urge to conquer the land, the power of nature as a force, and the type of individual produced by the landscape. As in most prairie literature, the weather, the environment and ‘the elements’ play a vital role in the story. As you read be conscious of the references to wind, dust and adverse weather conditions and the effect that the weather conditions and the isolation has on the moods and feelings of the characters. </w:t>
      </w:r>
    </w:p>
    <w:p w:rsidR="00D5106E" w:rsidRDefault="00D5106E" w:rsidP="00D5106E">
      <w:pPr>
        <w:pStyle w:val="ListParagraph"/>
        <w:ind w:left="1080"/>
        <w:rPr>
          <w:rFonts w:ascii="Comic Sans MS" w:hAnsi="Comic Sans MS"/>
        </w:rPr>
      </w:pPr>
    </w:p>
    <w:p w:rsidR="00D5106E" w:rsidRPr="00D5106E" w:rsidRDefault="00D5106E" w:rsidP="00D5106E">
      <w:pPr>
        <w:pStyle w:val="ListParagraph"/>
        <w:ind w:left="1080"/>
        <w:rPr>
          <w:rFonts w:ascii="Comic Sans MS" w:hAnsi="Comic Sans MS"/>
          <w:b/>
        </w:rPr>
      </w:pPr>
      <w:r w:rsidRPr="00D5106E">
        <w:rPr>
          <w:rFonts w:ascii="Comic Sans MS" w:hAnsi="Comic Sans MS"/>
          <w:b/>
        </w:rPr>
        <w:t>While reading the sho</w:t>
      </w:r>
      <w:r w:rsidR="00B354B3">
        <w:rPr>
          <w:rFonts w:ascii="Comic Sans MS" w:hAnsi="Comic Sans MS"/>
          <w:b/>
        </w:rPr>
        <w:t>rt story consider the following</w:t>
      </w:r>
      <w:r w:rsidRPr="00D5106E">
        <w:rPr>
          <w:rFonts w:ascii="Comic Sans MS" w:hAnsi="Comic Sans MS"/>
          <w:b/>
        </w:rPr>
        <w:t>:</w:t>
      </w:r>
    </w:p>
    <w:p w:rsidR="00D5106E" w:rsidRDefault="00D5106E" w:rsidP="00D5106E">
      <w:pPr>
        <w:pStyle w:val="ListParagraph"/>
        <w:ind w:left="1080"/>
        <w:rPr>
          <w:rFonts w:ascii="Comic Sans MS" w:hAnsi="Comic Sans MS"/>
        </w:rPr>
      </w:pPr>
    </w:p>
    <w:p w:rsidR="00D5106E" w:rsidRDefault="00D5106E" w:rsidP="00D5106E">
      <w:pPr>
        <w:pStyle w:val="ListParagraph"/>
        <w:ind w:left="1080"/>
        <w:rPr>
          <w:rFonts w:ascii="Comic Sans MS" w:hAnsi="Comic Sans MS"/>
        </w:rPr>
      </w:pPr>
      <w:r w:rsidRPr="00D5106E">
        <w:rPr>
          <w:rFonts w:ascii="Comic Sans MS" w:hAnsi="Comic Sans MS"/>
        </w:rPr>
        <w:t xml:space="preserve">What psychological impact does the isolation and loneliness have on the characters? </w:t>
      </w:r>
    </w:p>
    <w:p w:rsidR="00B354B3" w:rsidRPr="00D5106E" w:rsidRDefault="00B354B3" w:rsidP="00D5106E">
      <w:pPr>
        <w:pStyle w:val="ListParagraph"/>
        <w:ind w:left="1080"/>
        <w:rPr>
          <w:rFonts w:ascii="Comic Sans MS" w:hAnsi="Comic Sans MS"/>
        </w:rPr>
      </w:pPr>
    </w:p>
    <w:p w:rsidR="00B354B3" w:rsidRDefault="00B354B3" w:rsidP="00B354B3">
      <w:pPr>
        <w:ind w:left="720"/>
        <w:rPr>
          <w:rFonts w:ascii="Comic Sans MS" w:hAnsi="Comic Sans MS"/>
        </w:rPr>
      </w:pPr>
      <w:r>
        <w:rPr>
          <w:rFonts w:ascii="Comic Sans MS" w:hAnsi="Comic Sans MS"/>
        </w:rPr>
        <w:t xml:space="preserve">     Find examples that support the definition of the tragic mode.</w:t>
      </w:r>
    </w:p>
    <w:p w:rsidR="00D5106E" w:rsidRPr="00D5106E" w:rsidRDefault="00D5106E" w:rsidP="00D5106E">
      <w:pPr>
        <w:pStyle w:val="ListParagraph"/>
        <w:ind w:left="1080"/>
        <w:rPr>
          <w:rFonts w:ascii="Comic Sans MS" w:hAnsi="Comic Sans MS"/>
        </w:rPr>
      </w:pPr>
    </w:p>
    <w:p w:rsidR="00D5106E" w:rsidRPr="00D5106E" w:rsidRDefault="00D5106E" w:rsidP="00D5106E">
      <w:pPr>
        <w:ind w:left="1080"/>
        <w:rPr>
          <w:rFonts w:ascii="Comic Sans MS" w:hAnsi="Comic Sans MS"/>
        </w:rPr>
      </w:pPr>
    </w:p>
    <w:p w:rsidR="00D5106E" w:rsidRPr="00D5106E" w:rsidRDefault="00B354B3" w:rsidP="00D5106E">
      <w:pPr>
        <w:ind w:left="720"/>
        <w:rPr>
          <w:rFonts w:ascii="Comic Sans MS" w:hAnsi="Comic Sans MS"/>
          <w:b/>
        </w:rPr>
      </w:pPr>
      <w:r>
        <w:rPr>
          <w:rFonts w:ascii="Comic Sans MS" w:hAnsi="Comic Sans MS"/>
          <w:b/>
        </w:rPr>
        <w:t xml:space="preserve">    </w:t>
      </w:r>
      <w:r w:rsidR="00D5106E" w:rsidRPr="00D5106E">
        <w:rPr>
          <w:rFonts w:ascii="Comic Sans MS" w:hAnsi="Comic Sans MS"/>
          <w:b/>
        </w:rPr>
        <w:t>After reading the story complete the following</w:t>
      </w:r>
      <w:r w:rsidR="000A1D3F">
        <w:rPr>
          <w:rFonts w:ascii="Comic Sans MS" w:hAnsi="Comic Sans MS"/>
          <w:b/>
        </w:rPr>
        <w:t xml:space="preserve"> questions</w:t>
      </w:r>
      <w:r w:rsidR="00D5106E" w:rsidRPr="00D5106E">
        <w:rPr>
          <w:rFonts w:ascii="Comic Sans MS" w:hAnsi="Comic Sans MS"/>
          <w:b/>
        </w:rPr>
        <w:t>:</w:t>
      </w:r>
    </w:p>
    <w:p w:rsidR="00D5106E" w:rsidRDefault="00D5106E" w:rsidP="00D5106E">
      <w:pPr>
        <w:ind w:left="720"/>
        <w:rPr>
          <w:rFonts w:ascii="Comic Sans MS" w:hAnsi="Comic Sans MS"/>
        </w:rPr>
      </w:pPr>
    </w:p>
    <w:p w:rsidR="00882E1B" w:rsidRDefault="00882E1B" w:rsidP="00D5106E">
      <w:pPr>
        <w:ind w:left="720"/>
        <w:rPr>
          <w:rFonts w:ascii="Comic Sans MS" w:hAnsi="Comic Sans MS"/>
        </w:rPr>
      </w:pPr>
    </w:p>
    <w:p w:rsidR="00882E1B" w:rsidRPr="00780F58" w:rsidRDefault="00882E1B" w:rsidP="00882E1B">
      <w:pPr>
        <w:numPr>
          <w:ilvl w:val="0"/>
          <w:numId w:val="2"/>
        </w:numPr>
        <w:tabs>
          <w:tab w:val="left" w:pos="0"/>
        </w:tabs>
        <w:overflowPunct w:val="0"/>
        <w:autoSpaceDE w:val="0"/>
        <w:autoSpaceDN w:val="0"/>
        <w:adjustRightInd w:val="0"/>
        <w:textAlignment w:val="baseline"/>
        <w:rPr>
          <w:rFonts w:ascii="Comic Sans MS" w:hAnsi="Comic Sans MS" w:cs="Calibri"/>
          <w:sz w:val="22"/>
          <w:szCs w:val="22"/>
        </w:rPr>
      </w:pPr>
      <w:r w:rsidRPr="00780F58">
        <w:rPr>
          <w:rFonts w:ascii="Comic Sans MS" w:hAnsi="Comic Sans MS" w:cs="Calibri"/>
          <w:sz w:val="22"/>
          <w:szCs w:val="22"/>
        </w:rPr>
        <w:t xml:space="preserve">In the exposition of the short story the setting is established. </w:t>
      </w:r>
    </w:p>
    <w:p w:rsidR="00882E1B" w:rsidRPr="00780F58" w:rsidRDefault="00882E1B" w:rsidP="00882E1B">
      <w:pPr>
        <w:tabs>
          <w:tab w:val="left" w:pos="0"/>
        </w:tabs>
        <w:ind w:left="720"/>
        <w:rPr>
          <w:rFonts w:ascii="Comic Sans MS" w:hAnsi="Comic Sans MS" w:cs="Calibri"/>
          <w:sz w:val="22"/>
          <w:szCs w:val="22"/>
        </w:rPr>
      </w:pPr>
    </w:p>
    <w:p w:rsidR="00882E1B" w:rsidRPr="00780F58" w:rsidRDefault="00882E1B" w:rsidP="00882E1B">
      <w:pPr>
        <w:numPr>
          <w:ilvl w:val="0"/>
          <w:numId w:val="3"/>
        </w:numPr>
        <w:tabs>
          <w:tab w:val="left" w:pos="0"/>
        </w:tabs>
        <w:overflowPunct w:val="0"/>
        <w:autoSpaceDE w:val="0"/>
        <w:autoSpaceDN w:val="0"/>
        <w:adjustRightInd w:val="0"/>
        <w:textAlignment w:val="baseline"/>
        <w:rPr>
          <w:rFonts w:ascii="Comic Sans MS" w:hAnsi="Comic Sans MS" w:cs="Calibri"/>
          <w:sz w:val="22"/>
          <w:szCs w:val="22"/>
        </w:rPr>
      </w:pPr>
      <w:r w:rsidRPr="00780F58">
        <w:rPr>
          <w:rFonts w:ascii="Comic Sans MS" w:hAnsi="Comic Sans MS" w:cs="Calibri"/>
          <w:sz w:val="22"/>
          <w:szCs w:val="22"/>
        </w:rPr>
        <w:t>Define the term exposition.</w:t>
      </w: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numPr>
          <w:ilvl w:val="0"/>
          <w:numId w:val="3"/>
        </w:numPr>
        <w:tabs>
          <w:tab w:val="left" w:pos="0"/>
        </w:tabs>
        <w:overflowPunct w:val="0"/>
        <w:autoSpaceDE w:val="0"/>
        <w:autoSpaceDN w:val="0"/>
        <w:adjustRightInd w:val="0"/>
        <w:textAlignment w:val="baseline"/>
        <w:rPr>
          <w:rFonts w:ascii="Comic Sans MS" w:hAnsi="Comic Sans MS" w:cs="Calibri"/>
          <w:sz w:val="22"/>
          <w:szCs w:val="22"/>
        </w:rPr>
      </w:pPr>
      <w:r w:rsidRPr="00780F58">
        <w:rPr>
          <w:rFonts w:ascii="Comic Sans MS" w:hAnsi="Comic Sans MS" w:cs="Calibri"/>
          <w:sz w:val="22"/>
          <w:szCs w:val="22"/>
        </w:rPr>
        <w:t xml:space="preserve">Define the term setting. </w:t>
      </w: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numPr>
          <w:ilvl w:val="0"/>
          <w:numId w:val="3"/>
        </w:numPr>
        <w:tabs>
          <w:tab w:val="left" w:pos="0"/>
        </w:tabs>
        <w:overflowPunct w:val="0"/>
        <w:autoSpaceDE w:val="0"/>
        <w:autoSpaceDN w:val="0"/>
        <w:adjustRightInd w:val="0"/>
        <w:textAlignment w:val="baseline"/>
        <w:rPr>
          <w:rFonts w:ascii="Comic Sans MS" w:hAnsi="Comic Sans MS" w:cs="Calibri"/>
          <w:sz w:val="22"/>
          <w:szCs w:val="22"/>
        </w:rPr>
      </w:pPr>
      <w:r w:rsidRPr="00780F58">
        <w:rPr>
          <w:rFonts w:ascii="Comic Sans MS" w:hAnsi="Comic Sans MS" w:cs="Calibri"/>
          <w:sz w:val="22"/>
          <w:szCs w:val="22"/>
        </w:rPr>
        <w:t xml:space="preserve">What is the setting of “The Lamp </w:t>
      </w:r>
      <w:r w:rsidR="00780F58">
        <w:rPr>
          <w:rFonts w:ascii="Comic Sans MS" w:hAnsi="Comic Sans MS" w:cs="Calibri"/>
          <w:sz w:val="22"/>
          <w:szCs w:val="22"/>
        </w:rPr>
        <w:t>a</w:t>
      </w:r>
      <w:r w:rsidRPr="00780F58">
        <w:rPr>
          <w:rFonts w:ascii="Comic Sans MS" w:hAnsi="Comic Sans MS" w:cs="Calibri"/>
          <w:sz w:val="22"/>
          <w:szCs w:val="22"/>
        </w:rPr>
        <w:t>t Noon”?</w:t>
      </w: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numPr>
          <w:ilvl w:val="0"/>
          <w:numId w:val="2"/>
        </w:numPr>
        <w:tabs>
          <w:tab w:val="left" w:pos="0"/>
        </w:tabs>
        <w:overflowPunct w:val="0"/>
        <w:autoSpaceDE w:val="0"/>
        <w:autoSpaceDN w:val="0"/>
        <w:adjustRightInd w:val="0"/>
        <w:textAlignment w:val="baseline"/>
        <w:rPr>
          <w:rFonts w:ascii="Comic Sans MS" w:hAnsi="Comic Sans MS" w:cs="Calibri"/>
          <w:sz w:val="22"/>
          <w:szCs w:val="22"/>
        </w:rPr>
      </w:pPr>
      <w:r w:rsidRPr="00780F58">
        <w:rPr>
          <w:rFonts w:ascii="Comic Sans MS" w:hAnsi="Comic Sans MS" w:cs="Calibri"/>
          <w:sz w:val="22"/>
          <w:szCs w:val="22"/>
        </w:rPr>
        <w:t>Why is Ellen longing for her husband at the beginning of the short story?</w:t>
      </w:r>
      <w:r w:rsidRPr="00780F58">
        <w:rPr>
          <w:rFonts w:ascii="Comic Sans MS" w:hAnsi="Comic Sans MS" w:cs="Calibri"/>
          <w:sz w:val="22"/>
          <w:szCs w:val="22"/>
        </w:rPr>
        <w:tab/>
      </w: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numPr>
          <w:ilvl w:val="0"/>
          <w:numId w:val="2"/>
        </w:numPr>
        <w:tabs>
          <w:tab w:val="left" w:pos="0"/>
        </w:tabs>
        <w:overflowPunct w:val="0"/>
        <w:autoSpaceDE w:val="0"/>
        <w:autoSpaceDN w:val="0"/>
        <w:adjustRightInd w:val="0"/>
        <w:textAlignment w:val="baseline"/>
        <w:rPr>
          <w:rFonts w:ascii="Comic Sans MS" w:hAnsi="Comic Sans MS" w:cs="Calibri"/>
          <w:sz w:val="22"/>
          <w:szCs w:val="22"/>
        </w:rPr>
      </w:pPr>
      <w:r w:rsidRPr="00780F58">
        <w:rPr>
          <w:rFonts w:ascii="Comic Sans MS" w:hAnsi="Comic Sans MS" w:cs="Calibri"/>
          <w:sz w:val="22"/>
          <w:szCs w:val="22"/>
        </w:rPr>
        <w:t xml:space="preserve">Why won’t she pick up her child from the cradle when it cries? </w:t>
      </w:r>
      <w:r w:rsidRPr="00780F58">
        <w:rPr>
          <w:rFonts w:ascii="Comic Sans MS" w:hAnsi="Comic Sans MS" w:cs="Calibri"/>
          <w:sz w:val="22"/>
          <w:szCs w:val="22"/>
        </w:rPr>
        <w:tab/>
      </w:r>
      <w:r w:rsidRPr="00780F58">
        <w:rPr>
          <w:rFonts w:ascii="Comic Sans MS" w:hAnsi="Comic Sans MS" w:cs="Calibri"/>
          <w:sz w:val="22"/>
          <w:szCs w:val="22"/>
        </w:rPr>
        <w:tab/>
      </w: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numPr>
          <w:ilvl w:val="0"/>
          <w:numId w:val="2"/>
        </w:numPr>
        <w:tabs>
          <w:tab w:val="left" w:pos="0"/>
        </w:tabs>
        <w:overflowPunct w:val="0"/>
        <w:autoSpaceDE w:val="0"/>
        <w:autoSpaceDN w:val="0"/>
        <w:adjustRightInd w:val="0"/>
        <w:textAlignment w:val="baseline"/>
        <w:rPr>
          <w:rFonts w:ascii="Comic Sans MS" w:hAnsi="Comic Sans MS" w:cs="Calibri"/>
          <w:sz w:val="22"/>
          <w:szCs w:val="22"/>
        </w:rPr>
      </w:pPr>
      <w:r w:rsidRPr="00780F58">
        <w:rPr>
          <w:rFonts w:ascii="Comic Sans MS" w:hAnsi="Comic Sans MS" w:cs="Calibri"/>
          <w:sz w:val="22"/>
          <w:szCs w:val="22"/>
        </w:rPr>
        <w:t>As the story progresses, the reader realizes that a conflict exist between Ellen and her husband Paul.</w:t>
      </w: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numPr>
          <w:ilvl w:val="0"/>
          <w:numId w:val="4"/>
        </w:numPr>
        <w:tabs>
          <w:tab w:val="left" w:pos="0"/>
        </w:tabs>
        <w:overflowPunct w:val="0"/>
        <w:autoSpaceDE w:val="0"/>
        <w:autoSpaceDN w:val="0"/>
        <w:adjustRightInd w:val="0"/>
        <w:textAlignment w:val="baseline"/>
        <w:rPr>
          <w:rFonts w:ascii="Comic Sans MS" w:hAnsi="Comic Sans MS" w:cs="Calibri"/>
          <w:sz w:val="22"/>
          <w:szCs w:val="22"/>
        </w:rPr>
      </w:pPr>
      <w:r w:rsidRPr="00780F58">
        <w:rPr>
          <w:rFonts w:ascii="Comic Sans MS" w:hAnsi="Comic Sans MS" w:cs="Calibri"/>
          <w:sz w:val="22"/>
          <w:szCs w:val="22"/>
        </w:rPr>
        <w:t xml:space="preserve">What is this conflict? </w:t>
      </w:r>
      <w:r w:rsidRPr="00780F58">
        <w:rPr>
          <w:rFonts w:ascii="Comic Sans MS" w:hAnsi="Comic Sans MS" w:cs="Calibri"/>
          <w:sz w:val="22"/>
          <w:szCs w:val="22"/>
        </w:rPr>
        <w:tab/>
      </w: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C35C10">
      <w:pPr>
        <w:numPr>
          <w:ilvl w:val="0"/>
          <w:numId w:val="4"/>
        </w:numPr>
        <w:tabs>
          <w:tab w:val="left" w:pos="0"/>
        </w:tabs>
        <w:overflowPunct w:val="0"/>
        <w:autoSpaceDE w:val="0"/>
        <w:autoSpaceDN w:val="0"/>
        <w:adjustRightInd w:val="0"/>
        <w:textAlignment w:val="baseline"/>
        <w:rPr>
          <w:rFonts w:ascii="Comic Sans MS" w:hAnsi="Comic Sans MS" w:cs="Calibri"/>
          <w:sz w:val="22"/>
          <w:szCs w:val="22"/>
        </w:rPr>
      </w:pPr>
      <w:r w:rsidRPr="00780F58">
        <w:rPr>
          <w:rFonts w:ascii="Comic Sans MS" w:hAnsi="Comic Sans MS" w:cs="Calibri"/>
          <w:sz w:val="22"/>
          <w:szCs w:val="22"/>
        </w:rPr>
        <w:t xml:space="preserve">What arguments does Ellen present for leaving the farm? </w:t>
      </w:r>
      <w:r w:rsidRPr="00780F58">
        <w:rPr>
          <w:rFonts w:ascii="Comic Sans MS" w:hAnsi="Comic Sans MS" w:cs="Calibri"/>
          <w:sz w:val="22"/>
          <w:szCs w:val="22"/>
        </w:rPr>
        <w:tab/>
      </w: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numPr>
          <w:ilvl w:val="0"/>
          <w:numId w:val="4"/>
        </w:numPr>
        <w:tabs>
          <w:tab w:val="left" w:pos="0"/>
        </w:tabs>
        <w:overflowPunct w:val="0"/>
        <w:autoSpaceDE w:val="0"/>
        <w:autoSpaceDN w:val="0"/>
        <w:adjustRightInd w:val="0"/>
        <w:textAlignment w:val="baseline"/>
        <w:rPr>
          <w:rFonts w:ascii="Comic Sans MS" w:hAnsi="Comic Sans MS" w:cs="Calibri"/>
          <w:sz w:val="22"/>
          <w:szCs w:val="22"/>
        </w:rPr>
      </w:pPr>
      <w:r w:rsidRPr="00780F58">
        <w:rPr>
          <w:rFonts w:ascii="Comic Sans MS" w:hAnsi="Comic Sans MS" w:cs="Calibri"/>
          <w:sz w:val="22"/>
          <w:szCs w:val="22"/>
        </w:rPr>
        <w:t>What reasons does Paul give for remaining on the farm?</w:t>
      </w:r>
      <w:r w:rsidRPr="00780F58">
        <w:rPr>
          <w:rFonts w:ascii="Comic Sans MS" w:hAnsi="Comic Sans MS" w:cs="Calibri"/>
          <w:sz w:val="22"/>
          <w:szCs w:val="22"/>
        </w:rPr>
        <w:tab/>
      </w: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pStyle w:val="ListParagraph"/>
        <w:rPr>
          <w:rFonts w:ascii="Comic Sans MS" w:hAnsi="Comic Sans MS" w:cs="Calibri"/>
          <w:sz w:val="22"/>
          <w:szCs w:val="22"/>
        </w:rPr>
      </w:pPr>
    </w:p>
    <w:p w:rsidR="00882E1B" w:rsidRPr="00780F58" w:rsidRDefault="00882E1B" w:rsidP="00882E1B">
      <w:pPr>
        <w:numPr>
          <w:ilvl w:val="0"/>
          <w:numId w:val="4"/>
        </w:numPr>
        <w:tabs>
          <w:tab w:val="left" w:pos="0"/>
        </w:tabs>
        <w:overflowPunct w:val="0"/>
        <w:autoSpaceDE w:val="0"/>
        <w:autoSpaceDN w:val="0"/>
        <w:adjustRightInd w:val="0"/>
        <w:textAlignment w:val="baseline"/>
        <w:rPr>
          <w:rFonts w:ascii="Comic Sans MS" w:hAnsi="Comic Sans MS" w:cs="Calibri"/>
          <w:sz w:val="22"/>
          <w:szCs w:val="22"/>
        </w:rPr>
      </w:pPr>
      <w:r w:rsidRPr="00780F58">
        <w:rPr>
          <w:rFonts w:ascii="Comic Sans MS" w:hAnsi="Comic Sans MS" w:cs="Calibri"/>
          <w:sz w:val="22"/>
          <w:szCs w:val="22"/>
        </w:rPr>
        <w:t xml:space="preserve">Who do you agree with and why? </w:t>
      </w:r>
      <w:r w:rsidRPr="00780F58">
        <w:rPr>
          <w:rFonts w:ascii="Comic Sans MS" w:hAnsi="Comic Sans MS" w:cs="Calibri"/>
          <w:sz w:val="22"/>
          <w:szCs w:val="22"/>
        </w:rPr>
        <w:tab/>
      </w: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numPr>
          <w:ilvl w:val="0"/>
          <w:numId w:val="2"/>
        </w:numPr>
        <w:tabs>
          <w:tab w:val="left" w:pos="0"/>
        </w:tabs>
        <w:overflowPunct w:val="0"/>
        <w:autoSpaceDE w:val="0"/>
        <w:autoSpaceDN w:val="0"/>
        <w:adjustRightInd w:val="0"/>
        <w:textAlignment w:val="baseline"/>
        <w:rPr>
          <w:rFonts w:ascii="Comic Sans MS" w:hAnsi="Comic Sans MS" w:cs="Calibri"/>
          <w:sz w:val="22"/>
          <w:szCs w:val="22"/>
        </w:rPr>
      </w:pPr>
      <w:r w:rsidRPr="00780F58">
        <w:rPr>
          <w:rFonts w:ascii="Comic Sans MS" w:hAnsi="Comic Sans MS" w:cs="Calibri"/>
          <w:sz w:val="22"/>
          <w:szCs w:val="22"/>
        </w:rPr>
        <w:t xml:space="preserve">What realization does Paul make about Ellen when he is out tending the horses? </w:t>
      </w: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numPr>
          <w:ilvl w:val="0"/>
          <w:numId w:val="2"/>
        </w:numPr>
        <w:tabs>
          <w:tab w:val="left" w:pos="0"/>
        </w:tabs>
        <w:overflowPunct w:val="0"/>
        <w:autoSpaceDE w:val="0"/>
        <w:autoSpaceDN w:val="0"/>
        <w:adjustRightInd w:val="0"/>
        <w:textAlignment w:val="baseline"/>
        <w:rPr>
          <w:rFonts w:ascii="Comic Sans MS" w:hAnsi="Comic Sans MS" w:cs="Calibri"/>
          <w:sz w:val="22"/>
          <w:szCs w:val="22"/>
        </w:rPr>
      </w:pPr>
      <w:r w:rsidRPr="00780F58">
        <w:rPr>
          <w:rFonts w:ascii="Comic Sans MS" w:hAnsi="Comic Sans MS" w:cs="Calibri"/>
          <w:sz w:val="22"/>
          <w:szCs w:val="22"/>
        </w:rPr>
        <w:t xml:space="preserve">Why does he return to the house and peer through the window? </w:t>
      </w: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numPr>
          <w:ilvl w:val="0"/>
          <w:numId w:val="2"/>
        </w:numPr>
        <w:tabs>
          <w:tab w:val="left" w:pos="0"/>
        </w:tabs>
        <w:overflowPunct w:val="0"/>
        <w:autoSpaceDE w:val="0"/>
        <w:autoSpaceDN w:val="0"/>
        <w:adjustRightInd w:val="0"/>
        <w:textAlignment w:val="baseline"/>
        <w:rPr>
          <w:rFonts w:ascii="Comic Sans MS" w:hAnsi="Comic Sans MS" w:cs="Calibri"/>
          <w:sz w:val="22"/>
          <w:szCs w:val="22"/>
        </w:rPr>
      </w:pPr>
      <w:r w:rsidRPr="00780F58">
        <w:rPr>
          <w:rFonts w:ascii="Comic Sans MS" w:hAnsi="Comic Sans MS" w:cs="Calibri"/>
          <w:sz w:val="22"/>
          <w:szCs w:val="22"/>
        </w:rPr>
        <w:t>When Paul finally returns to his house and enters, he discovers that Ellen and the baby are missing.</w:t>
      </w: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numPr>
          <w:ilvl w:val="0"/>
          <w:numId w:val="5"/>
        </w:numPr>
        <w:tabs>
          <w:tab w:val="left" w:pos="0"/>
        </w:tabs>
        <w:overflowPunct w:val="0"/>
        <w:autoSpaceDE w:val="0"/>
        <w:autoSpaceDN w:val="0"/>
        <w:adjustRightInd w:val="0"/>
        <w:textAlignment w:val="baseline"/>
        <w:rPr>
          <w:rFonts w:ascii="Comic Sans MS" w:hAnsi="Comic Sans MS" w:cs="Calibri"/>
          <w:sz w:val="22"/>
          <w:szCs w:val="22"/>
        </w:rPr>
      </w:pPr>
      <w:r w:rsidRPr="00780F58">
        <w:rPr>
          <w:rFonts w:ascii="Comic Sans MS" w:hAnsi="Comic Sans MS" w:cs="Calibri"/>
          <w:sz w:val="22"/>
          <w:szCs w:val="22"/>
        </w:rPr>
        <w:t xml:space="preserve">Describe the condition of the house. </w:t>
      </w:r>
      <w:r w:rsidRPr="00780F58">
        <w:rPr>
          <w:rFonts w:ascii="Comic Sans MS" w:hAnsi="Comic Sans MS" w:cs="Calibri"/>
          <w:sz w:val="22"/>
          <w:szCs w:val="22"/>
        </w:rPr>
        <w:tab/>
      </w: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numPr>
          <w:ilvl w:val="0"/>
          <w:numId w:val="5"/>
        </w:numPr>
        <w:tabs>
          <w:tab w:val="left" w:pos="0"/>
        </w:tabs>
        <w:overflowPunct w:val="0"/>
        <w:autoSpaceDE w:val="0"/>
        <w:autoSpaceDN w:val="0"/>
        <w:adjustRightInd w:val="0"/>
        <w:textAlignment w:val="baseline"/>
        <w:rPr>
          <w:rFonts w:ascii="Comic Sans MS" w:hAnsi="Comic Sans MS" w:cs="Calibri"/>
          <w:sz w:val="22"/>
          <w:szCs w:val="22"/>
        </w:rPr>
      </w:pPr>
      <w:r w:rsidRPr="00780F58">
        <w:rPr>
          <w:rFonts w:ascii="Comic Sans MS" w:hAnsi="Comic Sans MS" w:cs="Calibri"/>
          <w:sz w:val="22"/>
          <w:szCs w:val="22"/>
        </w:rPr>
        <w:t xml:space="preserve"> Where does he find Ellen and the baby? </w:t>
      </w: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numPr>
          <w:ilvl w:val="0"/>
          <w:numId w:val="5"/>
        </w:numPr>
        <w:tabs>
          <w:tab w:val="left" w:pos="0"/>
        </w:tabs>
        <w:overflowPunct w:val="0"/>
        <w:autoSpaceDE w:val="0"/>
        <w:autoSpaceDN w:val="0"/>
        <w:adjustRightInd w:val="0"/>
        <w:textAlignment w:val="baseline"/>
        <w:rPr>
          <w:rFonts w:ascii="Comic Sans MS" w:hAnsi="Comic Sans MS" w:cs="Calibri"/>
          <w:sz w:val="22"/>
          <w:szCs w:val="22"/>
        </w:rPr>
      </w:pPr>
      <w:r w:rsidRPr="00780F58">
        <w:rPr>
          <w:rFonts w:ascii="Comic Sans MS" w:hAnsi="Comic Sans MS" w:cs="Calibri"/>
          <w:sz w:val="22"/>
          <w:szCs w:val="22"/>
        </w:rPr>
        <w:t xml:space="preserve">What is their condition? </w:t>
      </w: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numPr>
          <w:ilvl w:val="0"/>
          <w:numId w:val="5"/>
        </w:numPr>
        <w:tabs>
          <w:tab w:val="left" w:pos="0"/>
        </w:tabs>
        <w:overflowPunct w:val="0"/>
        <w:autoSpaceDE w:val="0"/>
        <w:autoSpaceDN w:val="0"/>
        <w:adjustRightInd w:val="0"/>
        <w:textAlignment w:val="baseline"/>
        <w:rPr>
          <w:rFonts w:ascii="Comic Sans MS" w:hAnsi="Comic Sans MS" w:cs="Calibri"/>
          <w:sz w:val="22"/>
          <w:szCs w:val="22"/>
        </w:rPr>
      </w:pPr>
      <w:r w:rsidRPr="00780F58">
        <w:rPr>
          <w:rFonts w:ascii="Comic Sans MS" w:hAnsi="Comic Sans MS" w:cs="Calibri"/>
          <w:sz w:val="22"/>
          <w:szCs w:val="22"/>
        </w:rPr>
        <w:t>Why would Ellen have taken the baby out in the middle of a dust storm?  Analyze her state of mind.</w:t>
      </w: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numPr>
          <w:ilvl w:val="0"/>
          <w:numId w:val="2"/>
        </w:numPr>
        <w:tabs>
          <w:tab w:val="left" w:pos="0"/>
        </w:tabs>
        <w:overflowPunct w:val="0"/>
        <w:autoSpaceDE w:val="0"/>
        <w:autoSpaceDN w:val="0"/>
        <w:adjustRightInd w:val="0"/>
        <w:textAlignment w:val="baseline"/>
        <w:rPr>
          <w:rFonts w:ascii="Comic Sans MS" w:hAnsi="Comic Sans MS" w:cs="Calibri"/>
          <w:sz w:val="22"/>
          <w:szCs w:val="22"/>
        </w:rPr>
      </w:pPr>
      <w:r w:rsidRPr="00780F58">
        <w:rPr>
          <w:rFonts w:ascii="Comic Sans MS" w:hAnsi="Comic Sans MS" w:cs="Calibri"/>
          <w:sz w:val="22"/>
          <w:szCs w:val="22"/>
        </w:rPr>
        <w:t xml:space="preserve">Find two examples of foreshadowing in the story. </w:t>
      </w:r>
      <w:r w:rsidRPr="00780F58">
        <w:rPr>
          <w:rFonts w:ascii="Comic Sans MS" w:hAnsi="Comic Sans MS" w:cs="Calibri"/>
          <w:sz w:val="22"/>
          <w:szCs w:val="22"/>
        </w:rPr>
        <w:tab/>
      </w: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numPr>
          <w:ilvl w:val="0"/>
          <w:numId w:val="2"/>
        </w:numPr>
        <w:tabs>
          <w:tab w:val="left" w:pos="0"/>
        </w:tabs>
        <w:overflowPunct w:val="0"/>
        <w:autoSpaceDE w:val="0"/>
        <w:autoSpaceDN w:val="0"/>
        <w:adjustRightInd w:val="0"/>
        <w:textAlignment w:val="baseline"/>
        <w:rPr>
          <w:rFonts w:ascii="Comic Sans MS" w:hAnsi="Comic Sans MS" w:cs="Calibri"/>
          <w:sz w:val="22"/>
          <w:szCs w:val="22"/>
        </w:rPr>
      </w:pPr>
      <w:r w:rsidRPr="00780F58">
        <w:rPr>
          <w:rFonts w:ascii="Comic Sans MS" w:hAnsi="Comic Sans MS" w:cs="Calibri"/>
          <w:sz w:val="22"/>
          <w:szCs w:val="22"/>
        </w:rPr>
        <w:t xml:space="preserve">How is the last line of the story ironic? In your answer, you should provide a definition of the term irony. </w:t>
      </w: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Default="00882E1B" w:rsidP="00882E1B">
      <w:pPr>
        <w:numPr>
          <w:ilvl w:val="0"/>
          <w:numId w:val="2"/>
        </w:numPr>
        <w:tabs>
          <w:tab w:val="left" w:pos="0"/>
        </w:tabs>
        <w:overflowPunct w:val="0"/>
        <w:autoSpaceDE w:val="0"/>
        <w:autoSpaceDN w:val="0"/>
        <w:adjustRightInd w:val="0"/>
        <w:textAlignment w:val="baseline"/>
        <w:rPr>
          <w:rFonts w:ascii="Comic Sans MS" w:hAnsi="Comic Sans MS" w:cs="Calibri"/>
          <w:sz w:val="22"/>
          <w:szCs w:val="22"/>
        </w:rPr>
      </w:pPr>
      <w:r w:rsidRPr="00780F58">
        <w:rPr>
          <w:rFonts w:ascii="Comic Sans MS" w:hAnsi="Comic Sans MS" w:cs="Calibri"/>
          <w:sz w:val="22"/>
          <w:szCs w:val="22"/>
        </w:rPr>
        <w:lastRenderedPageBreak/>
        <w:t>What is the significance of the title, “The Lamp at Noon”?</w:t>
      </w:r>
    </w:p>
    <w:p w:rsidR="00780F58" w:rsidRDefault="00780F58" w:rsidP="00780F58">
      <w:pPr>
        <w:tabs>
          <w:tab w:val="left" w:pos="0"/>
        </w:tabs>
        <w:overflowPunct w:val="0"/>
        <w:autoSpaceDE w:val="0"/>
        <w:autoSpaceDN w:val="0"/>
        <w:adjustRightInd w:val="0"/>
        <w:ind w:left="720"/>
        <w:textAlignment w:val="baseline"/>
        <w:rPr>
          <w:rFonts w:ascii="Comic Sans MS" w:hAnsi="Comic Sans MS" w:cs="Calibri"/>
          <w:sz w:val="22"/>
          <w:szCs w:val="22"/>
        </w:rPr>
      </w:pPr>
    </w:p>
    <w:p w:rsidR="00780F58" w:rsidRPr="00780F58" w:rsidRDefault="00780F58" w:rsidP="00780F58">
      <w:pPr>
        <w:tabs>
          <w:tab w:val="left" w:pos="0"/>
        </w:tabs>
        <w:overflowPunct w:val="0"/>
        <w:autoSpaceDE w:val="0"/>
        <w:autoSpaceDN w:val="0"/>
        <w:adjustRightInd w:val="0"/>
        <w:ind w:left="720"/>
        <w:textAlignment w:val="baseline"/>
        <w:rPr>
          <w:rFonts w:ascii="Comic Sans MS" w:hAnsi="Comic Sans MS" w:cs="Calibri"/>
          <w:sz w:val="22"/>
          <w:szCs w:val="22"/>
        </w:rPr>
      </w:pPr>
    </w:p>
    <w:p w:rsidR="00882E1B" w:rsidRPr="00780F58" w:rsidRDefault="00882E1B" w:rsidP="00882E1B">
      <w:pPr>
        <w:numPr>
          <w:ilvl w:val="0"/>
          <w:numId w:val="2"/>
        </w:numPr>
        <w:tabs>
          <w:tab w:val="left" w:pos="0"/>
        </w:tabs>
        <w:overflowPunct w:val="0"/>
        <w:autoSpaceDE w:val="0"/>
        <w:autoSpaceDN w:val="0"/>
        <w:adjustRightInd w:val="0"/>
        <w:textAlignment w:val="baseline"/>
        <w:rPr>
          <w:rFonts w:ascii="Comic Sans MS" w:hAnsi="Comic Sans MS" w:cs="Calibri"/>
          <w:sz w:val="22"/>
          <w:szCs w:val="22"/>
        </w:rPr>
      </w:pPr>
      <w:r w:rsidRPr="00780F58">
        <w:rPr>
          <w:rFonts w:ascii="Comic Sans MS" w:hAnsi="Comic Sans MS" w:cs="Calibri"/>
          <w:sz w:val="22"/>
          <w:szCs w:val="22"/>
        </w:rPr>
        <w:t>What is the theme of the story?</w:t>
      </w:r>
      <w:r w:rsidRPr="00780F58">
        <w:rPr>
          <w:rFonts w:ascii="Comic Sans MS" w:hAnsi="Comic Sans MS" w:cs="Calibri"/>
          <w:sz w:val="22"/>
          <w:szCs w:val="22"/>
        </w:rPr>
        <w:tab/>
      </w: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882E1B">
      <w:pPr>
        <w:tabs>
          <w:tab w:val="left" w:pos="0"/>
        </w:tabs>
        <w:rPr>
          <w:rFonts w:ascii="Comic Sans MS" w:hAnsi="Comic Sans MS" w:cs="Calibri"/>
          <w:sz w:val="22"/>
          <w:szCs w:val="22"/>
        </w:rPr>
      </w:pPr>
    </w:p>
    <w:p w:rsidR="00882E1B" w:rsidRPr="00780F58" w:rsidRDefault="00882E1B" w:rsidP="00D5106E">
      <w:pPr>
        <w:ind w:left="720"/>
        <w:rPr>
          <w:rFonts w:ascii="Comic Sans MS" w:hAnsi="Comic Sans MS"/>
        </w:rPr>
      </w:pPr>
    </w:p>
    <w:p w:rsidR="00D5106E" w:rsidRPr="00780F58" w:rsidRDefault="00D5106E" w:rsidP="00882E1B">
      <w:pPr>
        <w:pStyle w:val="ListParagraph"/>
        <w:numPr>
          <w:ilvl w:val="0"/>
          <w:numId w:val="2"/>
        </w:numPr>
        <w:rPr>
          <w:rFonts w:ascii="Comic Sans MS" w:hAnsi="Comic Sans MS"/>
        </w:rPr>
      </w:pPr>
      <w:r w:rsidRPr="00780F58">
        <w:rPr>
          <w:rFonts w:ascii="Comic Sans MS" w:hAnsi="Comic Sans MS"/>
        </w:rPr>
        <w:t>Give an example of the tragic mode in this story. Cite specific examples in the story to support the definition of the mode itself.</w:t>
      </w:r>
    </w:p>
    <w:p w:rsidR="00D5106E" w:rsidRPr="00780F58" w:rsidRDefault="00D5106E" w:rsidP="00D5106E">
      <w:pPr>
        <w:ind w:left="720"/>
        <w:rPr>
          <w:rFonts w:ascii="Comic Sans MS" w:hAnsi="Comic Sans MS"/>
        </w:rPr>
      </w:pPr>
    </w:p>
    <w:p w:rsidR="00D5106E" w:rsidRPr="00780F58" w:rsidRDefault="00D5106E" w:rsidP="00D5106E">
      <w:pPr>
        <w:ind w:left="720"/>
        <w:rPr>
          <w:rFonts w:ascii="Comic Sans MS" w:hAnsi="Comic Sans MS"/>
        </w:rPr>
      </w:pPr>
    </w:p>
    <w:p w:rsidR="00D5106E" w:rsidRPr="00780F58" w:rsidRDefault="00D5106E" w:rsidP="00D5106E">
      <w:pPr>
        <w:pStyle w:val="ListParagraph"/>
        <w:ind w:left="1080"/>
        <w:rPr>
          <w:rFonts w:ascii="Comic Sans MS" w:hAnsi="Comic Sans MS"/>
        </w:rPr>
      </w:pPr>
    </w:p>
    <w:p w:rsidR="00B00388" w:rsidRPr="00780F58" w:rsidRDefault="00B00388">
      <w:pPr>
        <w:rPr>
          <w:rFonts w:ascii="Comic Sans MS" w:hAnsi="Comic Sans MS"/>
        </w:rPr>
      </w:pPr>
    </w:p>
    <w:sectPr w:rsidR="00B00388" w:rsidRPr="00780F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960E3"/>
    <w:multiLevelType w:val="hybridMultilevel"/>
    <w:tmpl w:val="02281CB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BE05E3F"/>
    <w:multiLevelType w:val="hybridMultilevel"/>
    <w:tmpl w:val="7388C2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1B65E02"/>
    <w:multiLevelType w:val="hybridMultilevel"/>
    <w:tmpl w:val="9F2CF6B8"/>
    <w:lvl w:ilvl="0" w:tplc="DA00B9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8A60468"/>
    <w:multiLevelType w:val="hybridMultilevel"/>
    <w:tmpl w:val="BD7266E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DB336D9"/>
    <w:multiLevelType w:val="hybridMultilevel"/>
    <w:tmpl w:val="F5C074D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06E"/>
    <w:rsid w:val="000A1D3F"/>
    <w:rsid w:val="0048539B"/>
    <w:rsid w:val="005B6C78"/>
    <w:rsid w:val="00780F58"/>
    <w:rsid w:val="00882E1B"/>
    <w:rsid w:val="00B00388"/>
    <w:rsid w:val="00B354B3"/>
    <w:rsid w:val="00D510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6E546"/>
  <w15:chartTrackingRefBased/>
  <w15:docId w15:val="{F82EEB88-6811-4401-9791-28A3D446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06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06E"/>
    <w:pPr>
      <w:ind w:left="720"/>
      <w:contextualSpacing/>
    </w:pPr>
  </w:style>
  <w:style w:type="paragraph" w:styleId="BalloonText">
    <w:name w:val="Balloon Text"/>
    <w:basedOn w:val="Normal"/>
    <w:link w:val="BalloonTextChar"/>
    <w:uiPriority w:val="99"/>
    <w:semiHidden/>
    <w:unhideWhenUsed/>
    <w:rsid w:val="00B354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4B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PACSD</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Mcleod</dc:creator>
  <cp:keywords/>
  <dc:description/>
  <cp:lastModifiedBy>Lydia Mcleod</cp:lastModifiedBy>
  <cp:revision>2</cp:revision>
  <cp:lastPrinted>2014-09-09T23:09:00Z</cp:lastPrinted>
  <dcterms:created xsi:type="dcterms:W3CDTF">2020-03-17T19:34:00Z</dcterms:created>
  <dcterms:modified xsi:type="dcterms:W3CDTF">2020-03-17T19:34:00Z</dcterms:modified>
</cp:coreProperties>
</file>