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E1" w:rsidRDefault="00276EE1" w:rsidP="006A355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  <w:r w:rsidRPr="00276EE1">
        <w:rPr>
          <w:rFonts w:eastAsia="Times New Roman" w:cstheme="minorHAnsi"/>
          <w:sz w:val="24"/>
          <w:szCs w:val="24"/>
          <w:lang w:val="en-US"/>
        </w:rPr>
        <w:t>“Act of a Hero”</w:t>
      </w:r>
      <w:r w:rsidR="006A3554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276EE1">
        <w:rPr>
          <w:rFonts w:eastAsia="Times New Roman" w:cstheme="minorHAnsi"/>
          <w:sz w:val="24"/>
          <w:szCs w:val="24"/>
          <w:lang w:val="en-US"/>
        </w:rPr>
        <w:t>by Hugh Garner</w:t>
      </w:r>
    </w:p>
    <w:p w:rsidR="00270958" w:rsidRDefault="00270958" w:rsidP="006A355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Green-Interface page 131</w:t>
      </w:r>
    </w:p>
    <w:p w:rsidR="006A3554" w:rsidRPr="00276EE1" w:rsidRDefault="006A3554" w:rsidP="006A3554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val="en-US"/>
        </w:rPr>
      </w:pPr>
    </w:p>
    <w:p w:rsidR="006A3554" w:rsidRPr="00566105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276EE1">
        <w:rPr>
          <w:rFonts w:eastAsia="Times New Roman" w:cstheme="minorHAnsi"/>
          <w:sz w:val="24"/>
          <w:szCs w:val="24"/>
          <w:lang w:val="en-US"/>
        </w:rPr>
        <w:t>List the conflicts present in the story and explain how they are resolved.</w:t>
      </w:r>
      <w:bookmarkStart w:id="0" w:name="_GoBack"/>
      <w:bookmarkEnd w:id="0"/>
    </w:p>
    <w:p w:rsidR="006A3554" w:rsidRPr="00566105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On page 134, there is an example of personification.  Locate it and explain its significance to the story.</w:t>
      </w:r>
    </w:p>
    <w:p w:rsidR="00276EE1" w:rsidRPr="006A3554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a) Why was the act of rescuing a family from a burning building a simple fundamental act of “manhood,” yet once George approached the burning building, why did it become a sign of his weakness?</w:t>
      </w:r>
    </w:p>
    <w:p w:rsidR="006A3554" w:rsidRPr="00566105" w:rsidRDefault="00276EE1" w:rsidP="0056610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b) Why does this continue to haunt him throughout the story?</w:t>
      </w:r>
    </w:p>
    <w:p w:rsidR="00276EE1" w:rsidRPr="006A3554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 xml:space="preserve">a) What sobering truth had George realized as he confronted the stabbing flames?  </w:t>
      </w:r>
    </w:p>
    <w:p w:rsidR="00276EE1" w:rsidRPr="006A3554" w:rsidRDefault="00276EE1" w:rsidP="0056610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b) Why hadn’t this eased his conscience?</w:t>
      </w:r>
    </w:p>
    <w:p w:rsidR="006A3554" w:rsidRPr="00566105" w:rsidRDefault="00276EE1" w:rsidP="0056610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c) What did he do to feel less guilty before leaving the burning building?</w:t>
      </w:r>
    </w:p>
    <w:p w:rsidR="006A3554" w:rsidRPr="00566105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What is the climax of the story?</w:t>
      </w:r>
    </w:p>
    <w:p w:rsidR="006A3554" w:rsidRPr="00566105" w:rsidRDefault="00276EE1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6A3554">
        <w:rPr>
          <w:rFonts w:eastAsia="Times New Roman" w:cstheme="minorHAnsi"/>
          <w:sz w:val="24"/>
          <w:szCs w:val="24"/>
          <w:lang w:val="en-US"/>
        </w:rPr>
        <w:t>In one paragraph, write down what you think George’s inner monologue (what he was thinking to himself) when he read the headline of the news report, “The Act of a Hero.”</w:t>
      </w:r>
    </w:p>
    <w:p w:rsidR="00276EE1" w:rsidRPr="006A3554" w:rsidRDefault="006A3554" w:rsidP="005661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E</w:t>
      </w:r>
      <w:r w:rsidR="00276EE1" w:rsidRPr="006A3554">
        <w:rPr>
          <w:rFonts w:eastAsia="Times New Roman" w:cstheme="minorHAnsi"/>
          <w:sz w:val="24"/>
          <w:szCs w:val="24"/>
          <w:lang w:val="en-US"/>
        </w:rPr>
        <w:t>xplain whether you think George is a hero or a coward.</w:t>
      </w:r>
    </w:p>
    <w:p w:rsidR="00B3109E" w:rsidRDefault="00B3109E" w:rsidP="00566105"/>
    <w:sectPr w:rsidR="00B3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A4A"/>
    <w:multiLevelType w:val="hybridMultilevel"/>
    <w:tmpl w:val="984C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B89"/>
    <w:multiLevelType w:val="hybridMultilevel"/>
    <w:tmpl w:val="AF804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10837"/>
    <w:multiLevelType w:val="hybridMultilevel"/>
    <w:tmpl w:val="B8C0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E1"/>
    <w:rsid w:val="00270958"/>
    <w:rsid w:val="00276EE1"/>
    <w:rsid w:val="00566105"/>
    <w:rsid w:val="006A3554"/>
    <w:rsid w:val="00B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E3D4"/>
  <w15:chartTrackingRefBased/>
  <w15:docId w15:val="{9A58BA01-88EB-4932-A12B-CEB077C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4</cp:revision>
  <dcterms:created xsi:type="dcterms:W3CDTF">2019-10-31T14:54:00Z</dcterms:created>
  <dcterms:modified xsi:type="dcterms:W3CDTF">2020-02-25T14:54:00Z</dcterms:modified>
</cp:coreProperties>
</file>