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14" w:type="dxa"/>
        <w:tblLook w:val="04A0" w:firstRow="1" w:lastRow="0" w:firstColumn="1" w:lastColumn="0" w:noHBand="0" w:noVBand="1"/>
      </w:tblPr>
      <w:tblGrid>
        <w:gridCol w:w="4907"/>
        <w:gridCol w:w="4907"/>
      </w:tblGrid>
      <w:tr w:rsidR="00915F57" w:rsidTr="00915F57">
        <w:trPr>
          <w:trHeight w:val="440"/>
        </w:trPr>
        <w:tc>
          <w:tcPr>
            <w:tcW w:w="9814" w:type="dxa"/>
            <w:gridSpan w:val="2"/>
          </w:tcPr>
          <w:p w:rsidR="00915F57" w:rsidRDefault="00915F57" w:rsidP="00915F57">
            <w:pPr>
              <w:jc w:val="center"/>
              <w:rPr>
                <w:b/>
                <w:sz w:val="32"/>
              </w:rPr>
            </w:pPr>
            <w:r w:rsidRPr="00915F57">
              <w:rPr>
                <w:b/>
                <w:sz w:val="32"/>
              </w:rPr>
              <w:t>Short Story Analysis</w:t>
            </w:r>
          </w:p>
          <w:p w:rsidR="00915F57" w:rsidRPr="00915F57" w:rsidRDefault="00915F57" w:rsidP="00915F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One Mile of Ice by Hugh Garner</w:t>
            </w:r>
          </w:p>
        </w:tc>
      </w:tr>
      <w:tr w:rsidR="00915F57" w:rsidTr="00115B44">
        <w:trPr>
          <w:trHeight w:val="1653"/>
        </w:trPr>
        <w:tc>
          <w:tcPr>
            <w:tcW w:w="9814" w:type="dxa"/>
            <w:gridSpan w:val="2"/>
          </w:tcPr>
          <w:p w:rsidR="00915F57" w:rsidRDefault="00915F57">
            <w:r w:rsidRPr="00915F57">
              <w:rPr>
                <w:b/>
                <w:sz w:val="28"/>
              </w:rPr>
              <w:t>Opening:</w:t>
            </w:r>
            <w:r w:rsidRPr="00915F57">
              <w:rPr>
                <w:sz w:val="28"/>
              </w:rPr>
              <w:t xml:space="preserve"> </w:t>
            </w:r>
            <w:r>
              <w:t xml:space="preserve">How does the story begin? How would you describe the opening/ hook? Is it effective? </w:t>
            </w:r>
          </w:p>
        </w:tc>
      </w:tr>
      <w:tr w:rsidR="00915F57" w:rsidTr="00915F57">
        <w:trPr>
          <w:trHeight w:val="1750"/>
        </w:trPr>
        <w:tc>
          <w:tcPr>
            <w:tcW w:w="4907" w:type="dxa"/>
          </w:tcPr>
          <w:p w:rsidR="00915F57" w:rsidRPr="003A523B" w:rsidRDefault="00915F57">
            <w:pPr>
              <w:rPr>
                <w:sz w:val="20"/>
              </w:rPr>
            </w:pPr>
            <w:r w:rsidRPr="00915F57">
              <w:rPr>
                <w:b/>
                <w:sz w:val="28"/>
              </w:rPr>
              <w:t>Point of View:</w:t>
            </w:r>
            <w:r w:rsidR="003A523B">
              <w:rPr>
                <w:sz w:val="20"/>
              </w:rPr>
              <w:t xml:space="preserve"> Which point of view is the story being told in?</w:t>
            </w:r>
            <w:r w:rsidR="00953C94">
              <w:rPr>
                <w:sz w:val="20"/>
              </w:rPr>
              <w:t xml:space="preserve"> (choose one and describe)</w:t>
            </w:r>
            <w:bookmarkStart w:id="0" w:name="_GoBack"/>
            <w:bookmarkEnd w:id="0"/>
          </w:p>
          <w:p w:rsidR="00915F57" w:rsidRDefault="00915F57">
            <w:r>
              <w:t>First Person-</w:t>
            </w:r>
          </w:p>
          <w:p w:rsidR="00915F57" w:rsidRDefault="00915F57"/>
          <w:p w:rsidR="00915F57" w:rsidRPr="003A523B" w:rsidRDefault="00915F57">
            <w:r w:rsidRPr="003A523B">
              <w:t>3</w:t>
            </w:r>
            <w:r w:rsidRPr="003A523B">
              <w:rPr>
                <w:vertAlign w:val="superscript"/>
              </w:rPr>
              <w:t>rd</w:t>
            </w:r>
            <w:r w:rsidRPr="003A523B">
              <w:t xml:space="preserve"> Person</w:t>
            </w:r>
            <w:r w:rsidR="003A523B" w:rsidRPr="003A523B">
              <w:t xml:space="preserve"> Limited</w:t>
            </w:r>
            <w:r w:rsidRPr="003A523B">
              <w:t>-</w:t>
            </w:r>
          </w:p>
          <w:p w:rsidR="00915F57" w:rsidRPr="003A523B" w:rsidRDefault="00915F57"/>
          <w:p w:rsidR="00915F57" w:rsidRPr="003A523B" w:rsidRDefault="00915F57">
            <w:r w:rsidRPr="003A523B">
              <w:t>3</w:t>
            </w:r>
            <w:r w:rsidRPr="003A523B">
              <w:rPr>
                <w:vertAlign w:val="superscript"/>
              </w:rPr>
              <w:t>rd</w:t>
            </w:r>
            <w:r w:rsidRPr="003A523B">
              <w:t xml:space="preserve"> Person Omniscient –</w:t>
            </w:r>
          </w:p>
          <w:p w:rsidR="00915F57" w:rsidRPr="003A523B" w:rsidRDefault="00915F57"/>
          <w:p w:rsidR="00915F57" w:rsidRPr="003A523B" w:rsidRDefault="00915F57"/>
          <w:p w:rsidR="00915F57" w:rsidRPr="003A523B" w:rsidRDefault="00915F57"/>
        </w:tc>
        <w:tc>
          <w:tcPr>
            <w:tcW w:w="4907" w:type="dxa"/>
          </w:tcPr>
          <w:p w:rsidR="00915F57" w:rsidRPr="00915F57" w:rsidRDefault="00915F57">
            <w:pPr>
              <w:rPr>
                <w:b/>
                <w:sz w:val="28"/>
              </w:rPr>
            </w:pPr>
            <w:r w:rsidRPr="00915F57">
              <w:rPr>
                <w:b/>
                <w:sz w:val="28"/>
              </w:rPr>
              <w:t>Mood:</w:t>
            </w:r>
          </w:p>
          <w:p w:rsidR="00915F57" w:rsidRDefault="00915F57"/>
          <w:p w:rsidR="00915F57" w:rsidRDefault="00915F57"/>
          <w:p w:rsidR="00915F57" w:rsidRDefault="00915F57"/>
          <w:p w:rsidR="00915F57" w:rsidRDefault="00915F57"/>
          <w:p w:rsidR="00915F57" w:rsidRPr="00915F57" w:rsidRDefault="00915F57">
            <w:pPr>
              <w:rPr>
                <w:b/>
              </w:rPr>
            </w:pPr>
            <w:r w:rsidRPr="00915F57">
              <w:rPr>
                <w:b/>
                <w:sz w:val="28"/>
              </w:rPr>
              <w:t>Tone:</w:t>
            </w:r>
          </w:p>
        </w:tc>
      </w:tr>
      <w:tr w:rsidR="00915F57" w:rsidTr="00F048AA">
        <w:trPr>
          <w:trHeight w:val="1653"/>
        </w:trPr>
        <w:tc>
          <w:tcPr>
            <w:tcW w:w="9814" w:type="dxa"/>
            <w:gridSpan w:val="2"/>
          </w:tcPr>
          <w:p w:rsidR="00915F57" w:rsidRPr="00915F57" w:rsidRDefault="00915F57">
            <w:pPr>
              <w:rPr>
                <w:b/>
                <w:sz w:val="28"/>
              </w:rPr>
            </w:pPr>
            <w:r w:rsidRPr="00915F57">
              <w:rPr>
                <w:b/>
                <w:sz w:val="28"/>
              </w:rPr>
              <w:t>Conflicts: External or Internal</w:t>
            </w:r>
          </w:p>
          <w:p w:rsidR="00915F57" w:rsidRDefault="00915F57">
            <w:r>
              <w:t>Describe the conflict in the story. Use evidence from the story to support your answer.</w:t>
            </w:r>
          </w:p>
          <w:p w:rsidR="00915F57" w:rsidRDefault="00915F57"/>
          <w:p w:rsidR="00915F57" w:rsidRDefault="00915F57"/>
          <w:p w:rsidR="00915F57" w:rsidRDefault="00915F57"/>
          <w:p w:rsidR="00915F57" w:rsidRDefault="00915F57"/>
          <w:p w:rsidR="00915F57" w:rsidRDefault="00915F57"/>
          <w:p w:rsidR="00915F57" w:rsidRDefault="00915F57"/>
        </w:tc>
      </w:tr>
      <w:tr w:rsidR="00915F57" w:rsidTr="00786180">
        <w:trPr>
          <w:trHeight w:val="1750"/>
        </w:trPr>
        <w:tc>
          <w:tcPr>
            <w:tcW w:w="9814" w:type="dxa"/>
            <w:gridSpan w:val="2"/>
          </w:tcPr>
          <w:p w:rsidR="00915F57" w:rsidRDefault="00915F57">
            <w:r w:rsidRPr="00915F57">
              <w:rPr>
                <w:b/>
                <w:sz w:val="28"/>
              </w:rPr>
              <w:t>Characters:</w:t>
            </w:r>
            <w:r w:rsidRPr="00915F57">
              <w:rPr>
                <w:sz w:val="28"/>
              </w:rPr>
              <w:t xml:space="preserve"> </w:t>
            </w:r>
            <w:r>
              <w:t>Describe the characters. What words would you use to describe them?</w:t>
            </w:r>
          </w:p>
          <w:p w:rsidR="00915F57" w:rsidRDefault="00915F57">
            <w:r>
              <w:t>Protagonist-</w:t>
            </w:r>
          </w:p>
          <w:p w:rsidR="00915F57" w:rsidRDefault="00915F57"/>
          <w:p w:rsidR="00915F57" w:rsidRDefault="00915F57"/>
          <w:p w:rsidR="00915F57" w:rsidRDefault="00915F57"/>
          <w:p w:rsidR="00915F57" w:rsidRDefault="00915F57">
            <w:r>
              <w:t>Antagonist-</w:t>
            </w:r>
          </w:p>
          <w:p w:rsidR="00915F57" w:rsidRDefault="00915F57"/>
          <w:p w:rsidR="00915F57" w:rsidRDefault="00915F57"/>
          <w:p w:rsidR="00915F57" w:rsidRDefault="00915F57"/>
          <w:p w:rsidR="00915F57" w:rsidRDefault="00915F57">
            <w:r>
              <w:t>Minor characters-</w:t>
            </w:r>
          </w:p>
          <w:p w:rsidR="00915F57" w:rsidRDefault="00915F57"/>
        </w:tc>
      </w:tr>
      <w:tr w:rsidR="00915F57" w:rsidTr="00915F57">
        <w:trPr>
          <w:trHeight w:val="1653"/>
        </w:trPr>
        <w:tc>
          <w:tcPr>
            <w:tcW w:w="4907" w:type="dxa"/>
          </w:tcPr>
          <w:p w:rsidR="00915F57" w:rsidRDefault="00915F57">
            <w:r w:rsidRPr="00915F57">
              <w:rPr>
                <w:b/>
                <w:sz w:val="28"/>
              </w:rPr>
              <w:t>Vivid Verbs</w:t>
            </w:r>
            <w:r>
              <w:t xml:space="preserve">- </w:t>
            </w:r>
            <w:r w:rsidRPr="00915F57">
              <w:t>a kind of word (part of speech) that tells about an action or a state</w:t>
            </w:r>
            <w:r>
              <w:t xml:space="preserve">. </w:t>
            </w:r>
          </w:p>
          <w:p w:rsidR="00915F57" w:rsidRDefault="00915F57"/>
          <w:p w:rsidR="00915F57" w:rsidRDefault="00915F57"/>
          <w:p w:rsidR="00915F57" w:rsidRDefault="00915F57"/>
          <w:p w:rsidR="00915F57" w:rsidRDefault="00915F57"/>
          <w:p w:rsidR="00915F57" w:rsidRDefault="00915F57"/>
          <w:p w:rsidR="00915F57" w:rsidRDefault="00915F57"/>
          <w:p w:rsidR="00915F57" w:rsidRDefault="00915F57"/>
        </w:tc>
        <w:tc>
          <w:tcPr>
            <w:tcW w:w="4907" w:type="dxa"/>
          </w:tcPr>
          <w:p w:rsidR="00915F57" w:rsidRDefault="00915F57">
            <w:r w:rsidRPr="00915F57">
              <w:rPr>
                <w:b/>
                <w:sz w:val="28"/>
              </w:rPr>
              <w:t>Setting</w:t>
            </w:r>
            <w:r>
              <w:t>: Describe the time, place, and mood of the story.</w:t>
            </w:r>
          </w:p>
        </w:tc>
      </w:tr>
      <w:tr w:rsidR="00915F57" w:rsidTr="003D720F">
        <w:trPr>
          <w:trHeight w:val="1750"/>
        </w:trPr>
        <w:tc>
          <w:tcPr>
            <w:tcW w:w="9814" w:type="dxa"/>
            <w:gridSpan w:val="2"/>
          </w:tcPr>
          <w:p w:rsidR="00915F57" w:rsidRDefault="00915F57">
            <w:r w:rsidRPr="00915F57">
              <w:rPr>
                <w:b/>
                <w:sz w:val="28"/>
              </w:rPr>
              <w:lastRenderedPageBreak/>
              <w:t>Theme</w:t>
            </w:r>
            <w:r>
              <w:t>: Describe the central message, moral of the story, and underlying meaning.</w:t>
            </w:r>
          </w:p>
        </w:tc>
      </w:tr>
      <w:tr w:rsidR="00915F57" w:rsidTr="003C58E8">
        <w:trPr>
          <w:trHeight w:val="1653"/>
        </w:trPr>
        <w:tc>
          <w:tcPr>
            <w:tcW w:w="9814" w:type="dxa"/>
            <w:gridSpan w:val="2"/>
          </w:tcPr>
          <w:p w:rsidR="00915F57" w:rsidRDefault="00915F57">
            <w:r w:rsidRPr="00915F57">
              <w:rPr>
                <w:b/>
                <w:sz w:val="28"/>
              </w:rPr>
              <w:t>Plot</w:t>
            </w:r>
            <w:r>
              <w:t>:</w:t>
            </w:r>
          </w:p>
          <w:p w:rsidR="00915F57" w:rsidRDefault="00915F57">
            <w:r>
              <w:t>Introduction</w:t>
            </w:r>
          </w:p>
          <w:p w:rsidR="00915F57" w:rsidRDefault="00915F57"/>
          <w:p w:rsidR="00915F57" w:rsidRDefault="00915F57"/>
          <w:p w:rsidR="00915F57" w:rsidRDefault="00915F57">
            <w:r>
              <w:t>Rising Action</w:t>
            </w:r>
          </w:p>
          <w:p w:rsidR="00915F57" w:rsidRDefault="00915F57"/>
          <w:p w:rsidR="00915F57" w:rsidRDefault="00915F57"/>
          <w:p w:rsidR="00915F57" w:rsidRDefault="00915F57">
            <w:r>
              <w:t>Climax</w:t>
            </w:r>
          </w:p>
          <w:p w:rsidR="00915F57" w:rsidRDefault="00915F57"/>
          <w:p w:rsidR="00915F57" w:rsidRDefault="00915F57"/>
          <w:p w:rsidR="00915F57" w:rsidRDefault="00915F57"/>
          <w:p w:rsidR="00915F57" w:rsidRDefault="00915F57">
            <w:r>
              <w:t>Falling Action</w:t>
            </w:r>
          </w:p>
          <w:p w:rsidR="00915F57" w:rsidRDefault="00915F57"/>
          <w:p w:rsidR="00915F57" w:rsidRDefault="00915F57"/>
          <w:p w:rsidR="00915F57" w:rsidRDefault="00915F57">
            <w:r>
              <w:t>Resolution</w:t>
            </w:r>
          </w:p>
          <w:p w:rsidR="00915F57" w:rsidRDefault="00915F57"/>
          <w:p w:rsidR="00915F57" w:rsidRDefault="00915F57"/>
          <w:p w:rsidR="00915F57" w:rsidRDefault="00915F57"/>
        </w:tc>
      </w:tr>
    </w:tbl>
    <w:p w:rsidR="004E04E4" w:rsidRDefault="004E04E4"/>
    <w:sectPr w:rsidR="004E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57"/>
    <w:rsid w:val="003A523B"/>
    <w:rsid w:val="004E04E4"/>
    <w:rsid w:val="008841AB"/>
    <w:rsid w:val="00915F57"/>
    <w:rsid w:val="00953C94"/>
    <w:rsid w:val="00C6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D10AF"/>
  <w15:chartTrackingRefBased/>
  <w15:docId w15:val="{BBD5A608-5A2B-4ED4-898D-F090BA89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Mcleod</dc:creator>
  <cp:keywords/>
  <dc:description/>
  <cp:lastModifiedBy>Lydia Mcleod</cp:lastModifiedBy>
  <cp:revision>4</cp:revision>
  <cp:lastPrinted>2019-11-05T18:59:00Z</cp:lastPrinted>
  <dcterms:created xsi:type="dcterms:W3CDTF">2019-04-10T17:37:00Z</dcterms:created>
  <dcterms:modified xsi:type="dcterms:W3CDTF">2019-11-05T19:04:00Z</dcterms:modified>
</cp:coreProperties>
</file>