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A" w:rsidRPr="00615DF2" w:rsidRDefault="008610B2" w:rsidP="00111E8A">
      <w:pPr>
        <w:pStyle w:val="NoSpacing"/>
        <w:rPr>
          <w:rFonts w:ascii="Old English Text MT" w:hAnsi="Old English Text MT"/>
          <w:b/>
          <w:lang w:val="en-US"/>
        </w:rPr>
      </w:pPr>
      <w:r>
        <w:rPr>
          <w:rFonts w:ascii="Monotype Corsiva" w:hAnsi="Monotype Corsiva"/>
          <w:b/>
          <w:lang w:val="en-US"/>
        </w:rPr>
        <w:t xml:space="preserve"> </w:t>
      </w:r>
      <w:r w:rsidR="00183631">
        <w:rPr>
          <w:rFonts w:ascii="Old English Text MT" w:hAnsi="Old English Text MT"/>
          <w:b/>
          <w:lang w:val="en-US"/>
        </w:rPr>
        <w:t>M</w:t>
      </w:r>
      <w:bookmarkStart w:id="0" w:name="_GoBack"/>
      <w:bookmarkEnd w:id="0"/>
      <w:r w:rsidR="00111E8A" w:rsidRPr="00615DF2">
        <w:rPr>
          <w:rFonts w:ascii="Old English Text MT" w:hAnsi="Old English Text MT"/>
          <w:b/>
          <w:lang w:val="en-US"/>
        </w:rPr>
        <w:t>s. M</w:t>
      </w:r>
      <w:r w:rsidR="00111E8A" w:rsidRPr="00615DF2">
        <w:rPr>
          <w:rFonts w:ascii="Old English Text MT" w:hAnsi="Old English Text MT"/>
          <w:b/>
          <w:vertAlign w:val="superscript"/>
          <w:lang w:val="en-US"/>
        </w:rPr>
        <w:t>c</w:t>
      </w:r>
      <w:r w:rsidR="00111E8A" w:rsidRPr="00615DF2">
        <w:rPr>
          <w:rFonts w:ascii="Old English Text MT" w:hAnsi="Old English Text MT"/>
          <w:b/>
          <w:lang w:val="en-US"/>
        </w:rPr>
        <w:t>Leod</w:t>
      </w:r>
    </w:p>
    <w:p w:rsidR="00111E8A" w:rsidRPr="00615DF2" w:rsidRDefault="00111E8A" w:rsidP="00111E8A">
      <w:pPr>
        <w:pStyle w:val="NoSpacing"/>
        <w:rPr>
          <w:rFonts w:ascii="Old English Text MT" w:hAnsi="Old English Text MT"/>
          <w:b/>
          <w:lang w:val="en-US"/>
        </w:rPr>
      </w:pPr>
      <w:r w:rsidRPr="00615DF2">
        <w:rPr>
          <w:rFonts w:ascii="Old English Text MT" w:hAnsi="Old English Text MT"/>
          <w:b/>
          <w:lang w:val="en-US"/>
        </w:rPr>
        <w:t>ELA B10</w:t>
      </w:r>
    </w:p>
    <w:p w:rsidR="00111E8A" w:rsidRPr="00615DF2" w:rsidRDefault="00111E8A" w:rsidP="00111E8A">
      <w:pPr>
        <w:pStyle w:val="NoSpacing"/>
        <w:rPr>
          <w:rFonts w:ascii="Old English Text MT" w:hAnsi="Old English Text MT"/>
          <w:b/>
          <w:lang w:val="en-US"/>
        </w:rPr>
      </w:pPr>
      <w:r w:rsidRPr="00615DF2">
        <w:rPr>
          <w:rFonts w:ascii="Old English Text MT" w:hAnsi="Old English Text MT"/>
          <w:b/>
          <w:u w:val="single"/>
          <w:lang w:val="en-US"/>
        </w:rPr>
        <w:t>Merchant of Venice</w:t>
      </w:r>
      <w:r w:rsidRPr="00615DF2">
        <w:rPr>
          <w:rFonts w:ascii="Old English Text MT" w:hAnsi="Old English Text MT"/>
          <w:b/>
          <w:lang w:val="en-US"/>
        </w:rPr>
        <w:t xml:space="preserve"> by William Shakespeare</w:t>
      </w:r>
    </w:p>
    <w:p w:rsidR="00111E8A" w:rsidRDefault="00111E8A" w:rsidP="00111E8A">
      <w:pPr>
        <w:rPr>
          <w:lang w:val="en-US"/>
        </w:rPr>
      </w:pPr>
    </w:p>
    <w:p w:rsidR="00111E8A" w:rsidRPr="00111E8A" w:rsidRDefault="00111E8A" w:rsidP="00111E8A">
      <w:pPr>
        <w:pStyle w:val="NoSpacing"/>
        <w:jc w:val="center"/>
        <w:rPr>
          <w:rFonts w:ascii="Old English Text MT" w:hAnsi="Old English Text MT"/>
          <w:b/>
          <w:sz w:val="28"/>
          <w:szCs w:val="28"/>
          <w:u w:val="single"/>
          <w:lang w:val="en-US"/>
        </w:rPr>
      </w:pPr>
      <w:r w:rsidRPr="00111E8A">
        <w:rPr>
          <w:rFonts w:ascii="Old English Text MT" w:hAnsi="Old English Text MT"/>
          <w:b/>
          <w:sz w:val="28"/>
          <w:szCs w:val="28"/>
          <w:u w:val="single"/>
          <w:lang w:val="en-US"/>
        </w:rPr>
        <w:t>Merchant of Venice</w:t>
      </w:r>
    </w:p>
    <w:p w:rsidR="00111E8A" w:rsidRPr="00111E8A" w:rsidRDefault="00111E8A" w:rsidP="00111E8A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 w:rsidRPr="00111E8A">
        <w:rPr>
          <w:b/>
          <w:sz w:val="28"/>
          <w:szCs w:val="28"/>
          <w:u w:val="single"/>
          <w:lang w:val="en-US"/>
        </w:rPr>
        <w:t>Act I</w:t>
      </w:r>
      <w:r w:rsidR="00793193">
        <w:rPr>
          <w:b/>
          <w:sz w:val="28"/>
          <w:szCs w:val="28"/>
          <w:u w:val="single"/>
          <w:lang w:val="en-US"/>
        </w:rPr>
        <w:t>V</w:t>
      </w:r>
      <w:r w:rsidRPr="00111E8A">
        <w:rPr>
          <w:b/>
          <w:sz w:val="28"/>
          <w:szCs w:val="28"/>
          <w:u w:val="single"/>
          <w:lang w:val="en-US"/>
        </w:rPr>
        <w:t xml:space="preserve"> Questions</w:t>
      </w:r>
      <w:r w:rsidR="00793193">
        <w:rPr>
          <w:b/>
          <w:sz w:val="28"/>
          <w:szCs w:val="28"/>
          <w:u w:val="single"/>
          <w:lang w:val="en-US"/>
        </w:rPr>
        <w:t>-The Great Trial Scene</w:t>
      </w:r>
    </w:p>
    <w:p w:rsidR="00111E8A" w:rsidRDefault="00111E8A" w:rsidP="00111E8A">
      <w:pPr>
        <w:rPr>
          <w:lang w:val="en-US"/>
        </w:rPr>
      </w:pPr>
    </w:p>
    <w:p w:rsidR="00111E8A" w:rsidRPr="007E64B9" w:rsidRDefault="00111E8A" w:rsidP="00111E8A">
      <w:pPr>
        <w:rPr>
          <w:b/>
          <w:i/>
          <w:sz w:val="24"/>
          <w:szCs w:val="24"/>
          <w:u w:val="single"/>
          <w:lang w:val="en-US"/>
        </w:rPr>
      </w:pPr>
      <w:r w:rsidRPr="007E64B9">
        <w:rPr>
          <w:b/>
          <w:i/>
          <w:sz w:val="24"/>
          <w:szCs w:val="24"/>
          <w:u w:val="single"/>
          <w:lang w:val="en-US"/>
        </w:rPr>
        <w:t>Act I</w:t>
      </w:r>
      <w:r w:rsidR="00793193">
        <w:rPr>
          <w:b/>
          <w:i/>
          <w:sz w:val="24"/>
          <w:szCs w:val="24"/>
          <w:u w:val="single"/>
          <w:lang w:val="en-US"/>
        </w:rPr>
        <w:t>V</w:t>
      </w:r>
    </w:p>
    <w:p w:rsidR="007E64B9" w:rsidRPr="007E64B9" w:rsidRDefault="00793193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reason does the Duke initially give to Shylock for giving up his ludicrous bond?</w:t>
      </w:r>
      <w:r w:rsidR="007E64B9" w:rsidRPr="007E64B9">
        <w:rPr>
          <w:sz w:val="24"/>
          <w:szCs w:val="24"/>
          <w:lang w:val="en-US"/>
        </w:rPr>
        <w:t xml:space="preserve"> </w:t>
      </w:r>
    </w:p>
    <w:p w:rsidR="007E64B9" w:rsidRPr="007E64B9" w:rsidRDefault="00793193" w:rsidP="007E64B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does Shylock want a “weight of carrion flesh” rather than 3000 ducats?</w:t>
      </w:r>
    </w:p>
    <w:p w:rsidR="00793193" w:rsidRDefault="00793193" w:rsidP="00793193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Antonio makes two striking comparisons in regards to Shylock’s hardness of heart. To what two things does Antonio compare Shylock’s hardness of heart?</w:t>
      </w:r>
    </w:p>
    <w:p w:rsidR="00793193" w:rsidRDefault="00793193" w:rsidP="00793193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Shylock justify his determination in having his bond regarding a practice of the Venetian gentleman?</w:t>
      </w:r>
    </w:p>
    <w:p w:rsidR="00111E8A" w:rsidRDefault="00793193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793193">
        <w:rPr>
          <w:sz w:val="24"/>
          <w:szCs w:val="24"/>
          <w:lang w:val="en-US"/>
        </w:rPr>
        <w:t xml:space="preserve">In scene 2, lines 114-118 Antonio expresses the idea that he is ready for death. In doing so, what does he reveal about his character? </w:t>
      </w:r>
    </w:p>
    <w:p w:rsidR="00793193" w:rsidRDefault="00793193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figure of speech does Shakespeare use in this line, </w:t>
      </w:r>
      <w:r w:rsidR="001649E4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Not on thy sole: but on thy soul, harsh Jew</w:t>
      </w:r>
      <w:r w:rsidR="001649E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”</w:t>
      </w:r>
      <w:r w:rsidR="008610B2">
        <w:rPr>
          <w:sz w:val="24"/>
          <w:szCs w:val="24"/>
          <w:lang w:val="en-US"/>
        </w:rPr>
        <w:t xml:space="preserve"> p.</w:t>
      </w:r>
      <w:r w:rsidR="001649E4">
        <w:rPr>
          <w:sz w:val="24"/>
          <w:szCs w:val="24"/>
          <w:lang w:val="en-US"/>
        </w:rPr>
        <w:t>185.</w:t>
      </w:r>
    </w:p>
    <w:p w:rsidR="008610B2" w:rsidRDefault="008610B2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line of argument does Portia, disguised as the young lawyer, use against Shylock in attempting to convince him to arrest his bond?</w:t>
      </w:r>
    </w:p>
    <w:p w:rsidR="008610B2" w:rsidRDefault="008610B2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Portia sets Shylock up for a tremendous fall. Quote the lines which represent the climax of the play.</w:t>
      </w:r>
    </w:p>
    <w:p w:rsidR="008610B2" w:rsidRDefault="008610B2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 the Duke’s lack of mercy towards Shylock with Shylock’s lack of mercy towards Antonio. Do you think Shylock got what he deserved?</w:t>
      </w:r>
    </w:p>
    <w:p w:rsidR="00F12D67" w:rsidRDefault="00F12D67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settlement does Antonio make with regard to the privilege the law grants him in possessing one half of Shylock’s estate?</w:t>
      </w:r>
    </w:p>
    <w:p w:rsidR="00F12D67" w:rsidRDefault="00F12D67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Quote the lines </w:t>
      </w:r>
      <w:r w:rsidR="00CD7805">
        <w:rPr>
          <w:sz w:val="24"/>
          <w:szCs w:val="24"/>
          <w:lang w:val="en-US"/>
        </w:rPr>
        <w:t>that</w:t>
      </w:r>
      <w:r>
        <w:rPr>
          <w:sz w:val="24"/>
          <w:szCs w:val="24"/>
          <w:lang w:val="en-US"/>
        </w:rPr>
        <w:t xml:space="preserve"> </w:t>
      </w:r>
      <w:r w:rsidR="00CD7805">
        <w:rPr>
          <w:sz w:val="24"/>
          <w:szCs w:val="24"/>
          <w:lang w:val="en-US"/>
        </w:rPr>
        <w:t>reveal</w:t>
      </w:r>
      <w:r>
        <w:rPr>
          <w:sz w:val="24"/>
          <w:szCs w:val="24"/>
          <w:lang w:val="en-US"/>
        </w:rPr>
        <w:t xml:space="preserve"> Shylock’s utter and completely devastating defeat.</w:t>
      </w:r>
    </w:p>
    <w:p w:rsidR="00F12D67" w:rsidRDefault="00CD7805" w:rsidP="00BD3F49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Define dramatic irony. Give one example of dramatic irony in the play.</w:t>
      </w:r>
    </w:p>
    <w:p w:rsidR="00CD7805" w:rsidRPr="00CD7805" w:rsidRDefault="00CD7805" w:rsidP="00CD7805">
      <w:pPr>
        <w:rPr>
          <w:b/>
          <w:i/>
          <w:sz w:val="24"/>
          <w:szCs w:val="24"/>
          <w:u w:val="single"/>
          <w:lang w:val="en-US"/>
        </w:rPr>
      </w:pPr>
      <w:r w:rsidRPr="00CD7805">
        <w:rPr>
          <w:b/>
          <w:i/>
          <w:sz w:val="24"/>
          <w:szCs w:val="24"/>
          <w:u w:val="single"/>
          <w:lang w:val="en-US"/>
        </w:rPr>
        <w:t>Act V</w:t>
      </w:r>
    </w:p>
    <w:p w:rsidR="00CD7805" w:rsidRDefault="00CD7805" w:rsidP="00CD780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the atmosphere at the beginning of the scene.</w:t>
      </w:r>
    </w:p>
    <w:p w:rsidR="00CD7805" w:rsidRPr="00CD7805" w:rsidRDefault="00CD7805" w:rsidP="00CD7805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the final scene different from Act 4 scene 1? (consider atmosphere, setting, conclusion)</w:t>
      </w:r>
    </w:p>
    <w:sectPr w:rsidR="00CD7805" w:rsidRPr="00CD7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7AE"/>
    <w:multiLevelType w:val="hybridMultilevel"/>
    <w:tmpl w:val="B2760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B6F"/>
    <w:multiLevelType w:val="hybridMultilevel"/>
    <w:tmpl w:val="997A7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C33"/>
    <w:multiLevelType w:val="hybridMultilevel"/>
    <w:tmpl w:val="680869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206"/>
    <w:multiLevelType w:val="hybridMultilevel"/>
    <w:tmpl w:val="ADC29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7F8A"/>
    <w:multiLevelType w:val="hybridMultilevel"/>
    <w:tmpl w:val="59AEE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E31"/>
    <w:multiLevelType w:val="hybridMultilevel"/>
    <w:tmpl w:val="E24E82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3C26"/>
    <w:multiLevelType w:val="hybridMultilevel"/>
    <w:tmpl w:val="A9465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0B5"/>
    <w:multiLevelType w:val="hybridMultilevel"/>
    <w:tmpl w:val="F7A28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813"/>
    <w:multiLevelType w:val="hybridMultilevel"/>
    <w:tmpl w:val="BFACB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B3F60"/>
    <w:multiLevelType w:val="hybridMultilevel"/>
    <w:tmpl w:val="80584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717"/>
    <w:multiLevelType w:val="hybridMultilevel"/>
    <w:tmpl w:val="C548D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B0D"/>
    <w:multiLevelType w:val="hybridMultilevel"/>
    <w:tmpl w:val="6CEAE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0025"/>
    <w:multiLevelType w:val="hybridMultilevel"/>
    <w:tmpl w:val="04F8F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1F48"/>
    <w:multiLevelType w:val="hybridMultilevel"/>
    <w:tmpl w:val="7EDC4488"/>
    <w:lvl w:ilvl="0" w:tplc="31A4A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67B08"/>
    <w:multiLevelType w:val="hybridMultilevel"/>
    <w:tmpl w:val="20F22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7DE0"/>
    <w:multiLevelType w:val="hybridMultilevel"/>
    <w:tmpl w:val="43E03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A"/>
    <w:rsid w:val="00111E8A"/>
    <w:rsid w:val="001649E4"/>
    <w:rsid w:val="00183631"/>
    <w:rsid w:val="003A23C4"/>
    <w:rsid w:val="00600694"/>
    <w:rsid w:val="00615DF2"/>
    <w:rsid w:val="0079232F"/>
    <w:rsid w:val="00793193"/>
    <w:rsid w:val="007E64B9"/>
    <w:rsid w:val="008610B2"/>
    <w:rsid w:val="00A044FF"/>
    <w:rsid w:val="00A14B94"/>
    <w:rsid w:val="00C97707"/>
    <w:rsid w:val="00CD7805"/>
    <w:rsid w:val="00F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E5E6"/>
  <w15:chartTrackingRefBased/>
  <w15:docId w15:val="{BF42C04D-6C75-41F7-B7F0-9C2802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8</cp:revision>
  <dcterms:created xsi:type="dcterms:W3CDTF">2017-03-13T21:19:00Z</dcterms:created>
  <dcterms:modified xsi:type="dcterms:W3CDTF">2018-09-14T15:44:00Z</dcterms:modified>
</cp:coreProperties>
</file>