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95" w:rsidRDefault="00661B95" w:rsidP="00661B9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“Back to Wolf Willow” by Wallace </w:t>
      </w:r>
      <w:proofErr w:type="spellStart"/>
      <w:r>
        <w:rPr>
          <w:color w:val="000000"/>
          <w:sz w:val="27"/>
          <w:szCs w:val="27"/>
        </w:rPr>
        <w:t>Stegner</w:t>
      </w:r>
      <w:proofErr w:type="spellEnd"/>
    </w:p>
    <w:p w:rsidR="00661B95" w:rsidRDefault="00661B95" w:rsidP="00661B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further strengthen our understanding of childhood memories we will read a piece of literature entitled, “Back to Wolf Willow”. This piece is a reflective essay. This means the author is looking back to the past, analyzing his memories, and coming to understand how it measures up to the actual reality.</w:t>
      </w:r>
    </w:p>
    <w:p w:rsidR="00661B95" w:rsidRPr="00661B95" w:rsidRDefault="00661B95" w:rsidP="00661B95">
      <w:pPr>
        <w:pStyle w:val="NormalWeb"/>
        <w:rPr>
          <w:b/>
          <w:color w:val="000000"/>
          <w:sz w:val="27"/>
          <w:szCs w:val="27"/>
        </w:rPr>
      </w:pPr>
      <w:r w:rsidRPr="00661B95">
        <w:rPr>
          <w:b/>
          <w:color w:val="000000"/>
          <w:sz w:val="27"/>
          <w:szCs w:val="27"/>
        </w:rPr>
        <w:t>Before Reading</w:t>
      </w:r>
    </w:p>
    <w:p w:rsidR="00661B95" w:rsidRDefault="00661B95" w:rsidP="00661B95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 xml:space="preserve"> If you returned to your childhood home ten years from now, what do you think you will remember?</w:t>
      </w:r>
    </w:p>
    <w:p w:rsidR="00661B95" w:rsidRDefault="00661B95" w:rsidP="00661B95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 xml:space="preserve"> What images would stand out? Consider the senses of childhood (sight, sound, taste, smell, and touch)</w:t>
      </w:r>
    </w:p>
    <w:p w:rsidR="00661B95" w:rsidRPr="00661B95" w:rsidRDefault="00661B95" w:rsidP="00661B95">
      <w:pPr>
        <w:pStyle w:val="NormalWeb"/>
        <w:rPr>
          <w:b/>
          <w:color w:val="000000"/>
          <w:sz w:val="27"/>
          <w:szCs w:val="27"/>
        </w:rPr>
      </w:pPr>
      <w:r w:rsidRPr="00661B95">
        <w:rPr>
          <w:b/>
          <w:color w:val="000000"/>
          <w:sz w:val="27"/>
          <w:szCs w:val="27"/>
        </w:rPr>
        <w:t>During Reading</w:t>
      </w:r>
    </w:p>
    <w:p w:rsidR="00661B95" w:rsidRDefault="00661B95" w:rsidP="00661B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we read the essay, you are to underline or highlight the phrases or sentences that stand out because they are especially reflective.</w:t>
      </w:r>
    </w:p>
    <w:p w:rsidR="00661B95" w:rsidRDefault="00661B95" w:rsidP="00661B95">
      <w:pPr>
        <w:pStyle w:val="NormalWeb"/>
        <w:rPr>
          <w:color w:val="000000"/>
          <w:sz w:val="27"/>
          <w:szCs w:val="27"/>
        </w:rPr>
      </w:pPr>
      <w:r w:rsidRPr="00661B95">
        <w:rPr>
          <w:b/>
          <w:color w:val="000000"/>
          <w:sz w:val="27"/>
          <w:szCs w:val="27"/>
        </w:rPr>
        <w:t>After Reading</w:t>
      </w:r>
      <w:r>
        <w:rPr>
          <w:color w:val="000000"/>
          <w:sz w:val="27"/>
          <w:szCs w:val="27"/>
        </w:rPr>
        <w:t xml:space="preserve"> (answer on a separate sheet of loose-leaf)</w:t>
      </w:r>
    </w:p>
    <w:p w:rsidR="00661B95" w:rsidRDefault="00661B95" w:rsidP="00661B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What childhood memories were important to </w:t>
      </w:r>
      <w:proofErr w:type="spellStart"/>
      <w:r>
        <w:rPr>
          <w:color w:val="000000"/>
          <w:sz w:val="27"/>
          <w:szCs w:val="27"/>
        </w:rPr>
        <w:t>Stegner</w:t>
      </w:r>
      <w:proofErr w:type="spellEnd"/>
      <w:r>
        <w:rPr>
          <w:color w:val="000000"/>
          <w:sz w:val="27"/>
          <w:szCs w:val="27"/>
        </w:rPr>
        <w:t>?</w:t>
      </w:r>
    </w:p>
    <w:p w:rsidR="00661B95" w:rsidRDefault="00661B95" w:rsidP="00661B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What feelings did he have about his “hometown”? About his brother, grandmother, mother and father?</w:t>
      </w:r>
    </w:p>
    <w:p w:rsidR="00661B95" w:rsidRDefault="00661B95" w:rsidP="00661B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What impressions have been altered by time? Why?</w:t>
      </w:r>
    </w:p>
    <w:p w:rsidR="00661B95" w:rsidRDefault="00661B95" w:rsidP="00661B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What does the smell of wolf willow symbolize to </w:t>
      </w:r>
      <w:proofErr w:type="spellStart"/>
      <w:r>
        <w:rPr>
          <w:color w:val="000000"/>
          <w:sz w:val="27"/>
          <w:szCs w:val="27"/>
        </w:rPr>
        <w:t>Stegner</w:t>
      </w:r>
      <w:proofErr w:type="spellEnd"/>
      <w:r>
        <w:rPr>
          <w:color w:val="000000"/>
          <w:sz w:val="27"/>
          <w:szCs w:val="27"/>
        </w:rPr>
        <w:t>?</w:t>
      </w:r>
    </w:p>
    <w:p w:rsidR="00661B95" w:rsidRDefault="00661B95" w:rsidP="00661B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What has shaped </w:t>
      </w:r>
      <w:proofErr w:type="spellStart"/>
      <w:r>
        <w:rPr>
          <w:color w:val="000000"/>
          <w:sz w:val="27"/>
          <w:szCs w:val="27"/>
        </w:rPr>
        <w:t>Stegner’s</w:t>
      </w:r>
      <w:proofErr w:type="spellEnd"/>
      <w:r>
        <w:rPr>
          <w:color w:val="000000"/>
          <w:sz w:val="27"/>
          <w:szCs w:val="27"/>
        </w:rPr>
        <w:t xml:space="preserve"> views and </w:t>
      </w:r>
      <w:bookmarkStart w:id="0" w:name="_GoBack"/>
      <w:bookmarkEnd w:id="0"/>
      <w:r w:rsidR="00E2642D">
        <w:rPr>
          <w:color w:val="000000"/>
          <w:sz w:val="27"/>
          <w:szCs w:val="27"/>
        </w:rPr>
        <w:t>impressions?</w:t>
      </w:r>
    </w:p>
    <w:p w:rsidR="00A63A10" w:rsidRDefault="00E2642D"/>
    <w:sectPr w:rsidR="00A63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95"/>
    <w:rsid w:val="001C301E"/>
    <w:rsid w:val="00291926"/>
    <w:rsid w:val="00661B95"/>
    <w:rsid w:val="00E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6595A-1820-4B54-B1C6-137726CC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2</cp:revision>
  <dcterms:created xsi:type="dcterms:W3CDTF">2018-09-12T20:02:00Z</dcterms:created>
  <dcterms:modified xsi:type="dcterms:W3CDTF">2018-09-14T19:28:00Z</dcterms:modified>
</cp:coreProperties>
</file>